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93" w:rsidRDefault="00CD3A93" w:rsidP="00CD3A93">
      <w:pPr>
        <w:jc w:val="center"/>
        <w:rPr>
          <w:b/>
        </w:rPr>
      </w:pPr>
      <w:bookmarkStart w:id="0" w:name="_GoBack"/>
      <w:r>
        <w:rPr>
          <w:b/>
        </w:rPr>
        <w:t xml:space="preserve">Сведения о доходах, об имуществе и обязательствах имущественного характера </w:t>
      </w:r>
      <w:proofErr w:type="gramStart"/>
      <w:r>
        <w:rPr>
          <w:b/>
        </w:rPr>
        <w:t>лиц,  муниципальных</w:t>
      </w:r>
      <w:proofErr w:type="gramEnd"/>
      <w:r>
        <w:rPr>
          <w:b/>
        </w:rPr>
        <w:t xml:space="preserve"> служащих и членов их семей за 20</w:t>
      </w:r>
      <w:r w:rsidR="00223375">
        <w:rPr>
          <w:b/>
        </w:rPr>
        <w:t>21</w:t>
      </w:r>
      <w:r>
        <w:rPr>
          <w:b/>
        </w:rPr>
        <w:t xml:space="preserve">год  </w:t>
      </w:r>
    </w:p>
    <w:p w:rsidR="00CD3A93" w:rsidRDefault="00CD3A93" w:rsidP="00CD3A93">
      <w:pPr>
        <w:jc w:val="center"/>
        <w:rPr>
          <w:b/>
        </w:rPr>
      </w:pPr>
      <w:r>
        <w:rPr>
          <w:b/>
        </w:rPr>
        <w:t xml:space="preserve"> Администрация МО-СП «Новосретенское»</w:t>
      </w:r>
    </w:p>
    <w:p w:rsidR="00CD3A93" w:rsidRDefault="00CD3A93" w:rsidP="00CD3A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356"/>
        <w:gridCol w:w="1761"/>
        <w:gridCol w:w="1348"/>
        <w:gridCol w:w="1743"/>
        <w:gridCol w:w="1664"/>
        <w:gridCol w:w="1563"/>
        <w:gridCol w:w="1495"/>
        <w:gridCol w:w="1681"/>
      </w:tblGrid>
      <w:tr w:rsidR="00CD3A93" w:rsidTr="00CD3A93">
        <w:trPr>
          <w:trHeight w:val="43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proofErr w:type="spellStart"/>
            <w:r>
              <w:rPr>
                <w:b/>
              </w:rPr>
              <w:t>Деклариро</w:t>
            </w:r>
            <w:proofErr w:type="spellEnd"/>
          </w:p>
          <w:p w:rsidR="00CD3A93" w:rsidRDefault="00CD3A93">
            <w:pPr>
              <w:rPr>
                <w:b/>
              </w:rPr>
            </w:pPr>
            <w:r>
              <w:rPr>
                <w:b/>
              </w:rPr>
              <w:t>ванный</w:t>
            </w:r>
          </w:p>
          <w:p w:rsidR="00CD3A93" w:rsidRDefault="00CD3A93">
            <w:pPr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CD3A93" w:rsidRDefault="00CD3A93">
            <w:pPr>
              <w:rPr>
                <w:b/>
              </w:rPr>
            </w:pPr>
            <w:r>
              <w:rPr>
                <w:b/>
              </w:rPr>
              <w:t>Доходна 2019 год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D3A93" w:rsidTr="00CD3A93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93" w:rsidRDefault="00CD3A9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93" w:rsidRDefault="00CD3A93">
            <w:pPr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Вид объектов</w:t>
            </w:r>
          </w:p>
          <w:p w:rsidR="00CD3A93" w:rsidRDefault="00CD3A93">
            <w:pPr>
              <w:rPr>
                <w:b/>
              </w:rPr>
            </w:pPr>
            <w:r>
              <w:rPr>
                <w:b/>
              </w:rPr>
              <w:t>недвижимости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Вид недвижимого имущества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</w:tr>
      <w:tr w:rsidR="00CD3A93" w:rsidTr="00CD3A9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Афанасьева Елена Ивановна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223375">
            <w:r>
              <w:t>357583,91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93" w:rsidRDefault="00CD3A93">
            <w:r>
              <w:rPr>
                <w:lang w:val="en-US"/>
              </w:rPr>
              <w:t xml:space="preserve"> </w:t>
            </w:r>
          </w:p>
          <w:p w:rsidR="00CD3A93" w:rsidRDefault="00CD3A93">
            <w:pPr>
              <w:rPr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CD3A93" w:rsidTr="00CD3A93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Pr>
              <w:rPr>
                <w:b/>
              </w:rPr>
            </w:pPr>
            <w:r>
              <w:rPr>
                <w:b/>
              </w:rPr>
              <w:t>СУПРУГ   Афанасьев Михаил Борисович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Жилой дом, Земельный участок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45,4</w:t>
            </w:r>
          </w:p>
          <w:p w:rsidR="00CD3A93" w:rsidRDefault="00CD3A93">
            <w:r>
              <w:t>6000</w:t>
            </w:r>
          </w:p>
          <w:p w:rsidR="00CD3A93" w:rsidRDefault="00CD3A93">
            <w:r>
              <w:t>1200</w:t>
            </w:r>
          </w:p>
          <w:p w:rsidR="00CD3A93" w:rsidRDefault="00CD3A93"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Россия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proofErr w:type="spellStart"/>
            <w:r>
              <w:t>Надия</w:t>
            </w:r>
            <w:proofErr w:type="spellEnd"/>
          </w:p>
          <w:p w:rsidR="00223375" w:rsidRDefault="00CD3A93">
            <w:proofErr w:type="spellStart"/>
            <w:r>
              <w:t>камаз</w:t>
            </w:r>
            <w:proofErr w:type="spellEnd"/>
          </w:p>
          <w:p w:rsidR="00CD3A93" w:rsidRPr="00223375" w:rsidRDefault="00223375" w:rsidP="00223375">
            <w:r>
              <w:t xml:space="preserve">тойота </w:t>
            </w:r>
            <w:proofErr w:type="spellStart"/>
            <w:r>
              <w:t>Харриер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Жилой дом, 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54,0</w:t>
            </w:r>
          </w:p>
          <w:p w:rsidR="00CD3A93" w:rsidRDefault="00CD3A93">
            <w:r>
              <w:t>6000</w:t>
            </w:r>
          </w:p>
          <w:p w:rsidR="00CD3A93" w:rsidRDefault="00CD3A93">
            <w:r>
              <w:t>1200</w:t>
            </w:r>
          </w:p>
          <w:p w:rsidR="00CD3A93" w:rsidRDefault="00CD3A93"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93" w:rsidRDefault="00CD3A93">
            <w:r>
              <w:t>Россия</w:t>
            </w:r>
          </w:p>
        </w:tc>
      </w:tr>
      <w:bookmarkEnd w:id="0"/>
    </w:tbl>
    <w:p w:rsidR="00B82B80" w:rsidRDefault="00B82B80"/>
    <w:sectPr w:rsidR="00B82B80" w:rsidSect="00CD3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3A93"/>
    <w:rsid w:val="001E3EA7"/>
    <w:rsid w:val="00223375"/>
    <w:rsid w:val="00B82B80"/>
    <w:rsid w:val="00CD3A93"/>
    <w:rsid w:val="00E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9D0B"/>
  <w15:docId w15:val="{0D6F4892-D439-41CE-B8FC-EFD666B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79245</cp:lastModifiedBy>
  <cp:revision>9</cp:revision>
  <dcterms:created xsi:type="dcterms:W3CDTF">2020-05-06T06:00:00Z</dcterms:created>
  <dcterms:modified xsi:type="dcterms:W3CDTF">2022-06-20T03:16:00Z</dcterms:modified>
</cp:coreProperties>
</file>