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D9" w:rsidRDefault="001254D9" w:rsidP="001254D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БУРЯТИЯ</w:t>
      </w:r>
    </w:p>
    <w:p w:rsidR="001254D9" w:rsidRDefault="001254D9" w:rsidP="001254D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</w:t>
      </w:r>
      <w:bookmarkStart w:id="0" w:name="_GoBack"/>
      <w:bookmarkEnd w:id="0"/>
      <w:r>
        <w:rPr>
          <w:sz w:val="28"/>
          <w:szCs w:val="28"/>
        </w:rPr>
        <w:t>АНИЕ - СЕЛЬСКОЕ ПОСЕЛЕНИЕ «НОВОСРЕТЕНСКОЕ»</w:t>
      </w:r>
    </w:p>
    <w:p w:rsidR="001254D9" w:rsidRDefault="001254D9" w:rsidP="001254D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 СОВЕТ ДЕПУТАТОВ МУНИЦИПАЛЬНОГО ОБРАЗОВАНИЯ-</w:t>
      </w:r>
    </w:p>
    <w:p w:rsidR="001254D9" w:rsidRDefault="001254D9" w:rsidP="001254D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СЕЛЬСКОЕ ПОСЕЛЕНИЕ «НОВОСРЕТЕНСКОЕ»</w:t>
      </w:r>
    </w:p>
    <w:p w:rsidR="001254D9" w:rsidRDefault="001254D9" w:rsidP="001254D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254D9" w:rsidRDefault="001254D9" w:rsidP="001254D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254D9" w:rsidRDefault="001254D9" w:rsidP="001254D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 «18» февраля  2019 г.                                                             № 9                        </w:t>
      </w:r>
    </w:p>
    <w:p w:rsidR="001254D9" w:rsidRDefault="001254D9" w:rsidP="001254D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с. Новосретенка </w:t>
      </w:r>
    </w:p>
    <w:p w:rsidR="001254D9" w:rsidRDefault="001254D9" w:rsidP="001254D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внесении изменений в решение Совета депутатов Муниципального образования – сельское поселение «Новосретенское» от 16.02.2018 г. № 72 «Об утверждении стоимости услуг, предоставляемых, </w:t>
      </w:r>
      <w:proofErr w:type="gramStart"/>
      <w:r>
        <w:rPr>
          <w:b/>
          <w:sz w:val="28"/>
          <w:szCs w:val="28"/>
        </w:rPr>
        <w:t>согласно</w:t>
      </w:r>
      <w:proofErr w:type="gramEnd"/>
      <w:r>
        <w:rPr>
          <w:b/>
          <w:sz w:val="28"/>
          <w:szCs w:val="28"/>
        </w:rPr>
        <w:t xml:space="preserve"> гарантированного перечня услуг по погребению умерших (погибших) граждан, оказываемых специализированной службой по вопросам похоронного дела на территории  МО-СП «Новосретенское»»</w:t>
      </w:r>
    </w:p>
    <w:p w:rsidR="001254D9" w:rsidRPr="001254D9" w:rsidRDefault="001254D9" w:rsidP="001254D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254D9">
        <w:rPr>
          <w:sz w:val="28"/>
          <w:szCs w:val="28"/>
        </w:rPr>
        <w:t>В соответствии с  пунктом 22 Федерального закона № 131 от 06.10.2003 г «Об общих принципах организации местного самоуправления в Российской Федерации», части 4 статьи 8 Закона Республики Бурятии № 896 от 07.12.2004 г «Об организации местного самоуправления в Республике Бурятия» руководствуясь Федеральным законом Российской Федерации от 12.01.1996 г. № 8-ФЗ «О погребении и похоронном деле», постановлением  Правительства Республики Бурятия от 08.10.2004 г. № 232</w:t>
      </w:r>
      <w:proofErr w:type="gramEnd"/>
      <w:r w:rsidRPr="001254D9">
        <w:rPr>
          <w:sz w:val="28"/>
          <w:szCs w:val="28"/>
        </w:rPr>
        <w:t xml:space="preserve"> «О возмещении специализированной службе по вопросам похоронного дела стоимости услуг, предоставляемых согласно гарантированному перечню услуг по погребению умерших (погибших) граждан за счет средств республиканского бюджета», на основании Устава Муниципального образования – сельское поселение «Новосретенское», Совет депутатов  МО-СП «Новосретенское» решил: </w:t>
      </w:r>
    </w:p>
    <w:p w:rsidR="001254D9" w:rsidRPr="001254D9" w:rsidRDefault="001254D9" w:rsidP="001254D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1254D9">
        <w:rPr>
          <w:sz w:val="28"/>
          <w:szCs w:val="28"/>
        </w:rPr>
        <w:t xml:space="preserve">Приложение к решению Совета депутатов Муниципального образования – сельское поселение «Новосретенское» от 18.03.2018 г. № 78 «Об утверждении стоимости услуг, предоставляемых, </w:t>
      </w:r>
      <w:proofErr w:type="gramStart"/>
      <w:r w:rsidRPr="001254D9">
        <w:rPr>
          <w:sz w:val="28"/>
          <w:szCs w:val="28"/>
        </w:rPr>
        <w:t>согласно</w:t>
      </w:r>
      <w:proofErr w:type="gramEnd"/>
      <w:r w:rsidRPr="001254D9">
        <w:rPr>
          <w:sz w:val="28"/>
          <w:szCs w:val="28"/>
        </w:rPr>
        <w:t xml:space="preserve"> гарантированного перечня услуг по погребению умерших (погибших) граждан, оказываемых специализированной службой по вопросам похоронного дела на территории  МО-СП «Новосретенское»» изложить в следующей редакции: </w:t>
      </w:r>
    </w:p>
    <w:p w:rsidR="001254D9" w:rsidRPr="001254D9" w:rsidRDefault="001254D9" w:rsidP="001254D9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254D9">
        <w:rPr>
          <w:sz w:val="28"/>
          <w:szCs w:val="28"/>
        </w:rPr>
        <w:t xml:space="preserve">«Приложение к решению №  от 18.02.2019 г.  Совета депутатов МО-СП «Новосретенское» </w:t>
      </w:r>
    </w:p>
    <w:p w:rsidR="001254D9" w:rsidRPr="001254D9" w:rsidRDefault="001254D9" w:rsidP="001254D9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254D9">
        <w:rPr>
          <w:sz w:val="28"/>
          <w:szCs w:val="28"/>
        </w:rPr>
        <w:t>Стоимость гарантированного перечня услуг по погребению умерших (погибших) граждан, оказываемых специализированной службой по вопросам похоронного дела  МО-СП «Новосретенское».</w:t>
      </w:r>
    </w:p>
    <w:p w:rsidR="001254D9" w:rsidRPr="001254D9" w:rsidRDefault="001254D9" w:rsidP="001254D9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1089"/>
        <w:gridCol w:w="3147"/>
        <w:gridCol w:w="2227"/>
        <w:gridCol w:w="2388"/>
      </w:tblGrid>
      <w:tr w:rsidR="001254D9" w:rsidTr="001254D9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D9" w:rsidRDefault="001254D9">
            <w:pPr>
              <w:pStyle w:val="a3"/>
              <w:spacing w:before="0" w:beforeAutospacing="0" w:after="0" w:afterAutospacing="0"/>
              <w:jc w:val="center"/>
            </w:pPr>
            <w:r>
              <w:lastRenderedPageBreak/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/ </w:t>
            </w:r>
            <w:proofErr w:type="spellStart"/>
            <w:r>
              <w:t>п</w:t>
            </w:r>
            <w:proofErr w:type="spellEnd"/>
          </w:p>
          <w:p w:rsidR="001254D9" w:rsidRDefault="001254D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D9" w:rsidRDefault="001254D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Гарантированный перечень услуг по погребению умерших (погибших) граждан</w:t>
            </w:r>
          </w:p>
          <w:p w:rsidR="001254D9" w:rsidRDefault="001254D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D9" w:rsidRDefault="001254D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услуг</w:t>
            </w:r>
          </w:p>
          <w:p w:rsidR="001254D9" w:rsidRDefault="001254D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D9" w:rsidRDefault="001254D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гарантированного перечня услуг по погребению умерших (погибших) граждан имеющих супруга, родственников, законного представителя умершего или иных лиц, взявших на себя обязанности по погребению (руб.)</w:t>
            </w:r>
          </w:p>
          <w:p w:rsidR="001254D9" w:rsidRDefault="001254D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1254D9" w:rsidRPr="001254D9" w:rsidTr="001254D9">
        <w:trPr>
          <w:trHeight w:val="691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</w:pPr>
            <w:r w:rsidRPr="001254D9">
              <w:t xml:space="preserve">1. 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</w:pPr>
            <w:r w:rsidRPr="001254D9">
              <w:t xml:space="preserve">Оформление документов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121,97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254D9" w:rsidRPr="001254D9" w:rsidTr="001254D9">
        <w:trPr>
          <w:trHeight w:val="480"/>
        </w:trPr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2.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Предоставление гроба и доставка гроба и других предметов, необходимых для погребения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изготовление гроба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1086,49</w:t>
            </w:r>
          </w:p>
        </w:tc>
      </w:tr>
      <w:tr w:rsidR="001254D9" w:rsidRPr="001254D9" w:rsidTr="001254D9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таблички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37,65</w:t>
            </w:r>
          </w:p>
        </w:tc>
      </w:tr>
      <w:tr w:rsidR="001254D9" w:rsidRPr="001254D9" w:rsidTr="001254D9">
        <w:trPr>
          <w:trHeight w:val="5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номерка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24,9</w:t>
            </w:r>
          </w:p>
        </w:tc>
      </w:tr>
      <w:tr w:rsidR="001254D9" w:rsidRPr="001254D9" w:rsidTr="001254D9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тумбочки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520,39</w:t>
            </w:r>
          </w:p>
        </w:tc>
      </w:tr>
      <w:tr w:rsidR="001254D9" w:rsidRPr="001254D9" w:rsidTr="001254D9">
        <w:trPr>
          <w:trHeight w:val="512"/>
        </w:trPr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3.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Перевозка тела умершего на кладбище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Доставка гроба и других предметов, необходимых для погребения до морга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665,52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254D9" w:rsidRPr="001254D9" w:rsidTr="001254D9">
        <w:trPr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 xml:space="preserve">Доставка гроба </w:t>
            </w:r>
            <w:proofErr w:type="gramStart"/>
            <w:r w:rsidRPr="001254D9">
              <w:t>с телом умершего из морга до кладбища с заездом на дом</w:t>
            </w:r>
            <w:proofErr w:type="gramEnd"/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2968,32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254D9" w:rsidRPr="001254D9" w:rsidTr="001254D9">
        <w:trPr>
          <w:trHeight w:val="336"/>
        </w:trPr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4.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Погребение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Рытье могилы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6858,39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254D9" w:rsidRPr="001254D9" w:rsidTr="001254D9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D9" w:rsidRPr="001254D9" w:rsidRDefault="001254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захоронение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277,37</w:t>
            </w:r>
          </w:p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254D9" w:rsidRPr="001254D9" w:rsidTr="001254D9">
        <w:trPr>
          <w:trHeight w:val="292"/>
        </w:trPr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итого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D9" w:rsidRPr="001254D9" w:rsidRDefault="001254D9">
            <w:pPr>
              <w:pStyle w:val="a3"/>
              <w:spacing w:before="0" w:beforeAutospacing="0" w:after="0" w:afterAutospacing="0"/>
              <w:jc w:val="both"/>
            </w:pPr>
            <w:r w:rsidRPr="001254D9">
              <w:t>12561</w:t>
            </w:r>
          </w:p>
        </w:tc>
      </w:tr>
    </w:tbl>
    <w:p w:rsidR="001254D9" w:rsidRPr="001254D9" w:rsidRDefault="001254D9" w:rsidP="001254D9">
      <w:pPr>
        <w:pStyle w:val="a3"/>
        <w:spacing w:before="0" w:beforeAutospacing="0" w:after="0" w:afterAutospacing="0"/>
        <w:ind w:left="720"/>
        <w:jc w:val="both"/>
      </w:pPr>
    </w:p>
    <w:p w:rsidR="001254D9" w:rsidRPr="001254D9" w:rsidRDefault="001254D9" w:rsidP="001254D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254D9">
        <w:rPr>
          <w:sz w:val="28"/>
          <w:szCs w:val="28"/>
        </w:rPr>
        <w:t xml:space="preserve">2. </w:t>
      </w:r>
      <w:proofErr w:type="gramStart"/>
      <w:r w:rsidRPr="001254D9">
        <w:rPr>
          <w:sz w:val="28"/>
          <w:szCs w:val="28"/>
        </w:rPr>
        <w:t>Контроль за</w:t>
      </w:r>
      <w:proofErr w:type="gramEnd"/>
      <w:r w:rsidRPr="001254D9">
        <w:rPr>
          <w:sz w:val="28"/>
          <w:szCs w:val="28"/>
        </w:rPr>
        <w:t xml:space="preserve"> исполнением настоящего решения оставляю за собой. </w:t>
      </w:r>
    </w:p>
    <w:p w:rsidR="001254D9" w:rsidRPr="001254D9" w:rsidRDefault="001254D9" w:rsidP="001254D9">
      <w:pPr>
        <w:pStyle w:val="a3"/>
        <w:rPr>
          <w:sz w:val="28"/>
          <w:szCs w:val="28"/>
        </w:rPr>
      </w:pPr>
      <w:r w:rsidRPr="001254D9">
        <w:rPr>
          <w:sz w:val="28"/>
          <w:szCs w:val="28"/>
        </w:rPr>
        <w:t>3. Настоящее решение  вступает в силу со дня обнародования  на информационных стендах Администрации МО-СП «Новосретенское», распространяется на отношения, возникшие с 01.02.2018г. и подлежит размещению на сайте МО-СП «Новосретенское» в сети Интернет.</w:t>
      </w:r>
    </w:p>
    <w:p w:rsidR="001254D9" w:rsidRPr="001254D9" w:rsidRDefault="001254D9" w:rsidP="001254D9">
      <w:pPr>
        <w:pStyle w:val="a3"/>
        <w:rPr>
          <w:sz w:val="28"/>
          <w:szCs w:val="28"/>
        </w:rPr>
      </w:pPr>
    </w:p>
    <w:p w:rsidR="001254D9" w:rsidRPr="001254D9" w:rsidRDefault="001254D9" w:rsidP="001254D9">
      <w:pPr>
        <w:pStyle w:val="a3"/>
        <w:spacing w:before="0" w:beforeAutospacing="0" w:after="0" w:afterAutospacing="0"/>
        <w:rPr>
          <w:sz w:val="28"/>
          <w:szCs w:val="28"/>
        </w:rPr>
      </w:pPr>
      <w:r w:rsidRPr="001254D9">
        <w:rPr>
          <w:sz w:val="28"/>
          <w:szCs w:val="28"/>
        </w:rPr>
        <w:t>Глава Муниципального образования-</w:t>
      </w:r>
    </w:p>
    <w:p w:rsidR="001254D9" w:rsidRPr="001254D9" w:rsidRDefault="001254D9" w:rsidP="001254D9">
      <w:pPr>
        <w:pStyle w:val="a3"/>
        <w:spacing w:before="0" w:beforeAutospacing="0" w:after="0" w:afterAutospacing="0"/>
        <w:rPr>
          <w:sz w:val="28"/>
          <w:szCs w:val="28"/>
        </w:rPr>
      </w:pPr>
      <w:r w:rsidRPr="001254D9">
        <w:rPr>
          <w:sz w:val="28"/>
          <w:szCs w:val="28"/>
        </w:rPr>
        <w:t xml:space="preserve">сельское поселение «Новосретенское»                                        А.А. Слепнев. </w:t>
      </w:r>
    </w:p>
    <w:p w:rsidR="001254D9" w:rsidRPr="001254D9" w:rsidRDefault="001254D9" w:rsidP="001254D9">
      <w:pPr>
        <w:spacing w:after="0" w:line="240" w:lineRule="auto"/>
        <w:rPr>
          <w:sz w:val="28"/>
          <w:szCs w:val="28"/>
        </w:rPr>
      </w:pPr>
    </w:p>
    <w:p w:rsidR="00057F4B" w:rsidRPr="001254D9" w:rsidRDefault="00057F4B">
      <w:pPr>
        <w:rPr>
          <w:sz w:val="24"/>
          <w:szCs w:val="24"/>
        </w:rPr>
      </w:pPr>
    </w:p>
    <w:sectPr w:rsidR="00057F4B" w:rsidRPr="0012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3336D"/>
    <w:multiLevelType w:val="hybridMultilevel"/>
    <w:tmpl w:val="EB303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54D9"/>
    <w:rsid w:val="00057F4B"/>
    <w:rsid w:val="0012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5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254D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2899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cp:lastPrinted>2019-02-20T02:23:00Z</cp:lastPrinted>
  <dcterms:created xsi:type="dcterms:W3CDTF">2019-02-20T02:19:00Z</dcterms:created>
  <dcterms:modified xsi:type="dcterms:W3CDTF">2019-02-20T02:23:00Z</dcterms:modified>
</cp:coreProperties>
</file>