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6E" w:rsidRDefault="00BE576E" w:rsidP="00942134">
      <w:pPr>
        <w:rPr>
          <w:b/>
          <w:bCs/>
          <w:color w:val="000000"/>
          <w:sz w:val="24"/>
          <w:szCs w:val="24"/>
          <w:lang w:eastAsia="ru-RU"/>
        </w:rPr>
      </w:pPr>
    </w:p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:rsidR="00BE576E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образования - </w:t>
      </w:r>
      <w:r w:rsidRPr="001C541A">
        <w:rPr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D95F32">
        <w:rPr>
          <w:b/>
          <w:bCs/>
          <w:color w:val="000000"/>
          <w:sz w:val="24"/>
          <w:szCs w:val="24"/>
          <w:lang w:eastAsia="ru-RU"/>
        </w:rPr>
        <w:t>«Новосретенское»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984E81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Бичурского района Республики Бурятия</w:t>
      </w:r>
      <w:r w:rsidRPr="00CE6D5F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2C05EB" w:rsidRDefault="00C24791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01</w:t>
      </w:r>
      <w:r w:rsidR="00CC7297">
        <w:rPr>
          <w:b/>
          <w:bCs/>
          <w:color w:val="000000"/>
          <w:sz w:val="24"/>
          <w:szCs w:val="24"/>
          <w:lang w:eastAsia="ru-RU"/>
        </w:rPr>
        <w:t>.</w:t>
      </w:r>
      <w:r w:rsidR="009A6A98">
        <w:rPr>
          <w:b/>
          <w:bCs/>
          <w:color w:val="000000"/>
          <w:sz w:val="24"/>
          <w:szCs w:val="24"/>
          <w:lang w:eastAsia="ru-RU"/>
        </w:rPr>
        <w:t>10</w:t>
      </w:r>
      <w:bookmarkStart w:id="0" w:name="_GoBack"/>
      <w:bookmarkEnd w:id="0"/>
      <w:r w:rsidR="00DA362D" w:rsidRPr="002C05EB">
        <w:rPr>
          <w:b/>
          <w:bCs/>
          <w:color w:val="000000"/>
          <w:sz w:val="24"/>
          <w:szCs w:val="24"/>
          <w:lang w:eastAsia="ru-RU"/>
        </w:rPr>
        <w:t>.</w:t>
      </w:r>
      <w:r w:rsidR="00E86F5B">
        <w:rPr>
          <w:b/>
          <w:bCs/>
          <w:color w:val="000000"/>
          <w:sz w:val="24"/>
          <w:szCs w:val="24"/>
          <w:lang w:eastAsia="ru-RU"/>
        </w:rPr>
        <w:t>202</w:t>
      </w:r>
      <w:r w:rsidR="00DA362D" w:rsidRPr="002C05EB">
        <w:rPr>
          <w:b/>
          <w:bCs/>
          <w:color w:val="000000"/>
          <w:sz w:val="24"/>
          <w:szCs w:val="24"/>
          <w:lang w:eastAsia="ru-RU"/>
        </w:rPr>
        <w:t>2</w:t>
      </w:r>
    </w:p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01"/>
        <w:gridCol w:w="36"/>
        <w:gridCol w:w="173"/>
        <w:gridCol w:w="122"/>
        <w:gridCol w:w="98"/>
        <w:gridCol w:w="268"/>
        <w:gridCol w:w="601"/>
        <w:gridCol w:w="272"/>
        <w:gridCol w:w="108"/>
        <w:gridCol w:w="79"/>
        <w:gridCol w:w="161"/>
        <w:gridCol w:w="167"/>
        <w:gridCol w:w="15"/>
        <w:gridCol w:w="142"/>
        <w:gridCol w:w="126"/>
        <w:gridCol w:w="412"/>
        <w:gridCol w:w="243"/>
        <w:gridCol w:w="161"/>
        <w:gridCol w:w="216"/>
        <w:gridCol w:w="205"/>
        <w:gridCol w:w="175"/>
        <w:gridCol w:w="237"/>
        <w:gridCol w:w="235"/>
        <w:gridCol w:w="57"/>
        <w:gridCol w:w="683"/>
        <w:gridCol w:w="32"/>
        <w:gridCol w:w="125"/>
        <w:gridCol w:w="146"/>
        <w:gridCol w:w="76"/>
        <w:gridCol w:w="192"/>
        <w:gridCol w:w="312"/>
        <w:gridCol w:w="79"/>
        <w:gridCol w:w="5"/>
        <w:gridCol w:w="190"/>
        <w:gridCol w:w="84"/>
        <w:gridCol w:w="190"/>
        <w:gridCol w:w="45"/>
        <w:gridCol w:w="261"/>
        <w:gridCol w:w="544"/>
        <w:gridCol w:w="12"/>
        <w:gridCol w:w="73"/>
        <w:gridCol w:w="143"/>
        <w:gridCol w:w="126"/>
        <w:gridCol w:w="335"/>
        <w:gridCol w:w="559"/>
        <w:gridCol w:w="59"/>
        <w:gridCol w:w="105"/>
        <w:gridCol w:w="212"/>
        <w:gridCol w:w="205"/>
        <w:gridCol w:w="275"/>
        <w:gridCol w:w="259"/>
        <w:gridCol w:w="141"/>
        <w:gridCol w:w="22"/>
        <w:gridCol w:w="86"/>
        <w:gridCol w:w="524"/>
        <w:gridCol w:w="373"/>
        <w:gridCol w:w="393"/>
        <w:gridCol w:w="371"/>
        <w:gridCol w:w="279"/>
        <w:gridCol w:w="59"/>
        <w:gridCol w:w="192"/>
        <w:gridCol w:w="131"/>
        <w:gridCol w:w="121"/>
        <w:gridCol w:w="536"/>
        <w:gridCol w:w="269"/>
        <w:gridCol w:w="345"/>
        <w:gridCol w:w="236"/>
        <w:gridCol w:w="37"/>
        <w:gridCol w:w="240"/>
        <w:gridCol w:w="161"/>
        <w:gridCol w:w="675"/>
        <w:gridCol w:w="254"/>
        <w:gridCol w:w="651"/>
        <w:gridCol w:w="2376"/>
      </w:tblGrid>
      <w:tr w:rsidR="00BE576E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BE576E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3619"/>
        </w:trPr>
        <w:tc>
          <w:tcPr>
            <w:tcW w:w="66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858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260" w:type="dxa"/>
            <w:gridSpan w:val="1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75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41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, тыс.руб.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43" w:type="dxa"/>
            <w:gridSpan w:val="9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3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278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3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2394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58" w:type="dxa"/>
            <w:gridSpan w:val="10"/>
          </w:tcPr>
          <w:p w:rsidR="00BE576E" w:rsidRPr="001C541A" w:rsidRDefault="00D95F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Двухквартирный жилой дом</w:t>
            </w:r>
          </w:p>
        </w:tc>
        <w:tc>
          <w:tcPr>
            <w:tcW w:w="2260" w:type="dxa"/>
            <w:gridSpan w:val="12"/>
          </w:tcPr>
          <w:p w:rsidR="00BE576E" w:rsidRPr="00F570C0" w:rsidRDefault="00D95F32" w:rsidP="00D95F3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Новосретенка</w:t>
            </w:r>
            <w:r w:rsidR="00BE576E" w:rsidRPr="005E6E34">
              <w:rPr>
                <w:sz w:val="20"/>
                <w:szCs w:val="20"/>
              </w:rPr>
              <w:t xml:space="preserve">, </w:t>
            </w:r>
            <w:r w:rsidR="00C24791">
              <w:rPr>
                <w:sz w:val="20"/>
                <w:szCs w:val="20"/>
              </w:rPr>
              <w:t>Школьная</w:t>
            </w:r>
            <w:r w:rsidR="00DD106A">
              <w:rPr>
                <w:sz w:val="20"/>
                <w:szCs w:val="20"/>
              </w:rPr>
              <w:t>, 9</w:t>
            </w:r>
          </w:p>
        </w:tc>
        <w:tc>
          <w:tcPr>
            <w:tcW w:w="975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</w:tcPr>
          <w:p w:rsidR="00BE576E" w:rsidRPr="00905031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905031" w:rsidRDefault="00D95F32" w:rsidP="00D95F32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184,74</w:t>
            </w:r>
            <w:r w:rsidR="00BE576E" w:rsidRPr="005E6E34">
              <w:rPr>
                <w:sz w:val="20"/>
                <w:szCs w:val="20"/>
              </w:rPr>
              <w:t xml:space="preserve"> </w:t>
            </w:r>
            <w:r w:rsidR="00BE576E" w:rsidRPr="005E6E34">
              <w:rPr>
                <w:sz w:val="20"/>
                <w:szCs w:val="20"/>
                <w:lang w:val="en-US"/>
              </w:rPr>
              <w:t>/</w:t>
            </w:r>
            <w:r w:rsidR="00BE576E" w:rsidRPr="005E6E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184,74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443" w:type="dxa"/>
            <w:gridSpan w:val="9"/>
          </w:tcPr>
          <w:p w:rsidR="00BE576E" w:rsidRPr="00942134" w:rsidRDefault="00BE576E" w:rsidP="00C24791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42134">
              <w:rPr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 акт приема –передачи №</w:t>
            </w:r>
            <w:r w:rsidR="00C24791" w:rsidRPr="00942134">
              <w:rPr>
                <w:sz w:val="20"/>
                <w:szCs w:val="20"/>
              </w:rPr>
              <w:t xml:space="preserve"> 8</w:t>
            </w:r>
            <w:r w:rsidRPr="00942134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1386" w:type="dxa"/>
            <w:gridSpan w:val="4"/>
            <w:textDirection w:val="btLr"/>
          </w:tcPr>
          <w:p w:rsidR="00BE576E" w:rsidRPr="0004373B" w:rsidRDefault="00BE576E" w:rsidP="0004373B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D95F32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1113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3822"/>
        </w:trPr>
        <w:tc>
          <w:tcPr>
            <w:tcW w:w="797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206" w:type="dxa"/>
            <w:gridSpan w:val="1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067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8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9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1134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067" w:type="dxa"/>
            <w:gridSpan w:val="10"/>
          </w:tcPr>
          <w:p w:rsidR="00BE576E" w:rsidRPr="001C541A" w:rsidRDefault="00D95F32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Новосретенка</w:t>
            </w:r>
            <w:r w:rsidR="00BE576E" w:rsidRPr="005E6E34">
              <w:rPr>
                <w:sz w:val="20"/>
                <w:szCs w:val="20"/>
              </w:rPr>
              <w:t xml:space="preserve">, ул. </w:t>
            </w:r>
            <w:r w:rsidR="00C24791">
              <w:rPr>
                <w:sz w:val="20"/>
                <w:szCs w:val="20"/>
              </w:rPr>
              <w:t>Школьная</w:t>
            </w:r>
            <w:r w:rsidR="00BE576E" w:rsidRPr="005E6E34">
              <w:rPr>
                <w:sz w:val="20"/>
                <w:szCs w:val="20"/>
              </w:rPr>
              <w:t>, д.</w:t>
            </w:r>
            <w:r w:rsidR="00C24791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4"/>
          </w:tcPr>
          <w:p w:rsidR="00BE576E" w:rsidRPr="004551D8" w:rsidRDefault="00BE576E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C24791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1449,83</w:t>
            </w:r>
            <w:r w:rsidR="00BE576E">
              <w:rPr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1449,83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801312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191" w:type="dxa"/>
            <w:gridSpan w:val="7"/>
          </w:tcPr>
          <w:p w:rsidR="00BE576E" w:rsidRPr="005A6139" w:rsidRDefault="00BE576E" w:rsidP="008013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№401р от 30.12.2005 «Об утверждении перечня муниципального имущества МО Бичурский район» передаваемого на безвозмездной основе в муниципальные образования- сельские поселения»; акт приема-передачи от 01.01.2006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 xml:space="preserve"> Гутайского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Сельского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луба</w:t>
            </w:r>
          </w:p>
        </w:tc>
        <w:tc>
          <w:tcPr>
            <w:tcW w:w="2067" w:type="dxa"/>
            <w:gridSpan w:val="10"/>
          </w:tcPr>
          <w:p w:rsidR="00BE576E" w:rsidRPr="001C541A" w:rsidRDefault="00C24791" w:rsidP="0061239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Гутай, ул.</w:t>
            </w:r>
            <w:r w:rsidR="00290857">
              <w:rPr>
                <w:sz w:val="20"/>
                <w:szCs w:val="20"/>
              </w:rPr>
              <w:t>Центральная</w:t>
            </w:r>
            <w:r w:rsidR="0061239D">
              <w:rPr>
                <w:sz w:val="20"/>
                <w:szCs w:val="20"/>
              </w:rPr>
              <w:t xml:space="preserve">, </w:t>
            </w:r>
            <w:r w:rsidR="00290857">
              <w:rPr>
                <w:sz w:val="20"/>
                <w:szCs w:val="20"/>
              </w:rPr>
              <w:t>26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C24791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55,832</w:t>
            </w:r>
            <w:r w:rsidR="00BE576E">
              <w:rPr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55,832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06" w:type="dxa"/>
            <w:gridSpan w:val="12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Новосретенского Сельского Клуба</w:t>
            </w:r>
          </w:p>
        </w:tc>
        <w:tc>
          <w:tcPr>
            <w:tcW w:w="2067" w:type="dxa"/>
            <w:gridSpan w:val="10"/>
          </w:tcPr>
          <w:p w:rsidR="00D74E33" w:rsidRDefault="00D74E33" w:rsidP="005A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Новосретенка, ул</w:t>
            </w:r>
            <w:r w:rsidR="00290857">
              <w:rPr>
                <w:sz w:val="20"/>
                <w:szCs w:val="20"/>
              </w:rPr>
              <w:t>. Иванова, 139</w:t>
            </w:r>
          </w:p>
        </w:tc>
        <w:tc>
          <w:tcPr>
            <w:tcW w:w="986" w:type="dxa"/>
            <w:gridSpan w:val="4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2127,054/ 2098,527</w:t>
            </w:r>
          </w:p>
        </w:tc>
        <w:tc>
          <w:tcPr>
            <w:tcW w:w="1058" w:type="dxa"/>
            <w:gridSpan w:val="4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06" w:type="dxa"/>
            <w:gridSpan w:val="12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Мотнинская библиотека</w:t>
            </w:r>
          </w:p>
        </w:tc>
        <w:tc>
          <w:tcPr>
            <w:tcW w:w="2067" w:type="dxa"/>
            <w:gridSpan w:val="10"/>
          </w:tcPr>
          <w:p w:rsidR="00D74E33" w:rsidRDefault="00D74E33" w:rsidP="005A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</w:t>
            </w:r>
            <w:r w:rsidR="00290857">
              <w:rPr>
                <w:sz w:val="20"/>
                <w:szCs w:val="20"/>
              </w:rPr>
              <w:t>Новая, 60</w:t>
            </w:r>
          </w:p>
        </w:tc>
        <w:tc>
          <w:tcPr>
            <w:tcW w:w="986" w:type="dxa"/>
            <w:gridSpan w:val="4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D74E33" w:rsidP="00D74E3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369,14/ 369,14</w:t>
            </w:r>
          </w:p>
        </w:tc>
        <w:tc>
          <w:tcPr>
            <w:tcW w:w="1058" w:type="dxa"/>
            <w:gridSpan w:val="4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1.2.5</w:t>
            </w:r>
          </w:p>
        </w:tc>
        <w:tc>
          <w:tcPr>
            <w:tcW w:w="2206" w:type="dxa"/>
            <w:gridSpan w:val="12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Мотнинской школы</w:t>
            </w:r>
          </w:p>
        </w:tc>
        <w:tc>
          <w:tcPr>
            <w:tcW w:w="2067" w:type="dxa"/>
            <w:gridSpan w:val="10"/>
          </w:tcPr>
          <w:p w:rsidR="00D74E33" w:rsidRDefault="00D74E33" w:rsidP="005A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</w:t>
            </w:r>
            <w:r w:rsidR="005A6139">
              <w:rPr>
                <w:sz w:val="20"/>
                <w:szCs w:val="20"/>
              </w:rPr>
              <w:t xml:space="preserve"> Новая, д. 60а</w:t>
            </w:r>
          </w:p>
        </w:tc>
        <w:tc>
          <w:tcPr>
            <w:tcW w:w="986" w:type="dxa"/>
            <w:gridSpan w:val="4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5A6139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975,902/ 975,902</w:t>
            </w:r>
          </w:p>
        </w:tc>
        <w:tc>
          <w:tcPr>
            <w:tcW w:w="1058" w:type="dxa"/>
            <w:gridSpan w:val="4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5A6139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7"/>
          </w:tcPr>
          <w:p w:rsidR="00D74E33" w:rsidRPr="005A6139" w:rsidRDefault="00D74E33" w:rsidP="005A613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Распоряжение Администрации Бичурского района №68ра от 15.03.2018 «Об утверждении перечня муниципального имущества МО «Бичурский район» передаваемого на безвозмездной основе в МО-СП «Новосретенское»; акт приема-передачи от 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6" w:type="dxa"/>
            <w:gridSpan w:val="9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0C741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Скажина ул. </w:t>
            </w:r>
            <w:r w:rsidR="005A6139">
              <w:rPr>
                <w:b/>
                <w:color w:val="000000"/>
                <w:sz w:val="20"/>
                <w:szCs w:val="20"/>
                <w:lang w:eastAsia="ru-RU"/>
              </w:rPr>
              <w:t xml:space="preserve"> Иванова</w:t>
            </w:r>
          </w:p>
        </w:tc>
        <w:tc>
          <w:tcPr>
            <w:tcW w:w="2067" w:type="dxa"/>
            <w:gridSpan w:val="10"/>
          </w:tcPr>
          <w:p w:rsidR="00BE576E" w:rsidRPr="005E6E34" w:rsidRDefault="00D95F32" w:rsidP="00C24791">
            <w:r>
              <w:rPr>
                <w:sz w:val="20"/>
                <w:szCs w:val="20"/>
              </w:rPr>
              <w:t>Новосретенка</w:t>
            </w:r>
            <w:r w:rsidR="00BE576E" w:rsidRPr="005E6E34">
              <w:rPr>
                <w:sz w:val="20"/>
                <w:szCs w:val="20"/>
              </w:rPr>
              <w:t xml:space="preserve">, ул. </w:t>
            </w:r>
            <w:r w:rsidR="005A6139"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5A6139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467,24/ 467,24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191" w:type="dxa"/>
            <w:gridSpan w:val="7"/>
          </w:tcPr>
          <w:p w:rsidR="00BE576E" w:rsidRPr="005A6139" w:rsidRDefault="00BE576E" w:rsidP="005A6139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sz w:val="20"/>
                <w:szCs w:val="20"/>
              </w:rPr>
              <w:t>Постановление Правительства РБ №539от 17.12.2008г. «Об утверждении перечня  имущества, разграничиваемого между сельскими поселениями», акт приема –передачи №</w:t>
            </w:r>
            <w:r w:rsidR="005A6139">
              <w:rPr>
                <w:sz w:val="20"/>
                <w:szCs w:val="20"/>
              </w:rPr>
              <w:t>8</w:t>
            </w:r>
            <w:r w:rsidRPr="005A6139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Скважина ул. </w:t>
            </w:r>
            <w:r w:rsidR="005A6139">
              <w:rPr>
                <w:b/>
                <w:color w:val="000000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2067" w:type="dxa"/>
            <w:gridSpan w:val="10"/>
          </w:tcPr>
          <w:p w:rsidR="00BE576E" w:rsidRPr="005E6E34" w:rsidRDefault="00D95F32" w:rsidP="000C7417">
            <w:r>
              <w:rPr>
                <w:sz w:val="20"/>
                <w:szCs w:val="20"/>
              </w:rPr>
              <w:t>Новосретенка</w:t>
            </w:r>
            <w:r w:rsidR="00BE576E" w:rsidRPr="005E6E34">
              <w:rPr>
                <w:sz w:val="20"/>
                <w:szCs w:val="20"/>
              </w:rPr>
              <w:t>, ул.</w:t>
            </w:r>
            <w:r w:rsidR="005A6139"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5A6139" w:rsidP="005A613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318,76/ 318,76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  <w:r w:rsidR="006978DA">
              <w:rPr>
                <w:rStyle w:val="a8"/>
                <w:b/>
                <w:color w:val="000000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2191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90857" w:rsidRPr="005E6E34" w:rsidTr="00E33C67">
        <w:trPr>
          <w:gridAfter w:val="3"/>
          <w:wAfter w:w="3281" w:type="dxa"/>
          <w:trHeight w:val="453"/>
        </w:trPr>
        <w:tc>
          <w:tcPr>
            <w:tcW w:w="797" w:type="dxa"/>
            <w:gridSpan w:val="3"/>
          </w:tcPr>
          <w:p w:rsidR="00290857" w:rsidRPr="001C541A" w:rsidRDefault="0029085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06" w:type="dxa"/>
            <w:gridSpan w:val="12"/>
          </w:tcPr>
          <w:p w:rsidR="00290857" w:rsidRPr="001C541A" w:rsidRDefault="00290857" w:rsidP="005A613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(бугор)</w:t>
            </w:r>
          </w:p>
        </w:tc>
        <w:tc>
          <w:tcPr>
            <w:tcW w:w="2067" w:type="dxa"/>
            <w:gridSpan w:val="10"/>
          </w:tcPr>
          <w:p w:rsidR="00290857" w:rsidRPr="005E6E34" w:rsidRDefault="00290857" w:rsidP="006373D5">
            <w:r>
              <w:rPr>
                <w:sz w:val="20"/>
                <w:szCs w:val="20"/>
              </w:rPr>
              <w:t>Новосретенка</w:t>
            </w:r>
            <w:r w:rsidRPr="005E6E34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4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4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8D68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(бугор №2)</w:t>
            </w:r>
          </w:p>
        </w:tc>
        <w:tc>
          <w:tcPr>
            <w:tcW w:w="2067" w:type="dxa"/>
            <w:gridSpan w:val="10"/>
          </w:tcPr>
          <w:p w:rsidR="00220B32" w:rsidRPr="005E6E34" w:rsidRDefault="00220B32" w:rsidP="006373D5">
            <w:r>
              <w:rPr>
                <w:sz w:val="20"/>
                <w:szCs w:val="20"/>
              </w:rPr>
              <w:t>Новосретенка</w:t>
            </w:r>
            <w:r w:rsidRPr="005E6E34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8D684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Бурунгутайская оросительная система</w:t>
            </w:r>
          </w:p>
        </w:tc>
        <w:tc>
          <w:tcPr>
            <w:tcW w:w="2067" w:type="dxa"/>
            <w:gridSpan w:val="10"/>
          </w:tcPr>
          <w:p w:rsidR="00220B32" w:rsidRPr="002C05EB" w:rsidRDefault="00220B32" w:rsidP="006373D5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>С. Гутай, местность «филипповк</w:t>
            </w:r>
            <w:r w:rsidR="006373D5" w:rsidRPr="002C05EB">
              <w:rPr>
                <w:sz w:val="20"/>
                <w:szCs w:val="20"/>
              </w:rPr>
              <w:t>а»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8,989/8,989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8D68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Большегутайская оросительная система</w:t>
            </w:r>
          </w:p>
        </w:tc>
        <w:tc>
          <w:tcPr>
            <w:tcW w:w="2067" w:type="dxa"/>
            <w:gridSpan w:val="10"/>
          </w:tcPr>
          <w:p w:rsidR="00220B32" w:rsidRPr="002C05EB" w:rsidRDefault="00220B32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>С. Гутай, местность «шановские пакосы»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272,48/ 272,48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Большегутайское водохранилище</w:t>
            </w:r>
          </w:p>
        </w:tc>
        <w:tc>
          <w:tcPr>
            <w:tcW w:w="2067" w:type="dxa"/>
            <w:gridSpan w:val="10"/>
          </w:tcPr>
          <w:p w:rsidR="00220B32" w:rsidRPr="002C05EB" w:rsidRDefault="00220B32" w:rsidP="006373D5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>С. Гутай, местность «лес»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1771,733/ 1752,363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2206" w:type="dxa"/>
            <w:gridSpan w:val="12"/>
          </w:tcPr>
          <w:p w:rsidR="00220B32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Малогутайское водохранилище</w:t>
            </w:r>
          </w:p>
        </w:tc>
        <w:tc>
          <w:tcPr>
            <w:tcW w:w="2067" w:type="dxa"/>
            <w:gridSpan w:val="10"/>
          </w:tcPr>
          <w:p w:rsidR="00220B32" w:rsidRPr="002C05EB" w:rsidRDefault="00220B32" w:rsidP="00C01E47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 xml:space="preserve">С.Новосретенка, местность северная </w:t>
            </w:r>
            <w:r w:rsidRPr="002C05EB">
              <w:rPr>
                <w:sz w:val="20"/>
                <w:szCs w:val="20"/>
              </w:rPr>
              <w:lastRenderedPageBreak/>
              <w:t>окраина села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791,58/ 791,58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1.3. Земельные участки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760"/>
        </w:trPr>
        <w:tc>
          <w:tcPr>
            <w:tcW w:w="1092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54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15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895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3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7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Мотниской библиотеки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1283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</w:t>
            </w:r>
            <w:r w:rsidRPr="005E6E3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Новая, 60</w:t>
            </w:r>
          </w:p>
        </w:tc>
        <w:tc>
          <w:tcPr>
            <w:tcW w:w="1895" w:type="dxa"/>
            <w:gridSpan w:val="9"/>
          </w:tcPr>
          <w:p w:rsidR="00220B32" w:rsidRPr="001C541A" w:rsidRDefault="00220B32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03:03:130110:4</w:t>
            </w:r>
          </w:p>
        </w:tc>
        <w:tc>
          <w:tcPr>
            <w:tcW w:w="117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89,474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D1283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«Бичурскийрайон» №24 от 23.01.2017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водохранилища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244D7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03:03:000000:3466</w:t>
            </w:r>
          </w:p>
        </w:tc>
        <w:tc>
          <w:tcPr>
            <w:tcW w:w="1173" w:type="dxa"/>
            <w:gridSpan w:val="9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279623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Pr="001C541A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9440,072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«Бичурскийрайон» №23 от 23.01.2017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Мотнискую школу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</w:t>
            </w:r>
            <w:r w:rsidRPr="005E6E3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Новая, 60а</w:t>
            </w: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03:03:130110:2</w:t>
            </w:r>
          </w:p>
        </w:tc>
        <w:tc>
          <w:tcPr>
            <w:tcW w:w="1173" w:type="dxa"/>
            <w:gridSpan w:val="9"/>
          </w:tcPr>
          <w:p w:rsidR="00220B32" w:rsidRPr="001C541A" w:rsidRDefault="00CD5A96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244D7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Распоряжение Администрации МО «Бичурскийрайон» №68ра от 15.03.2018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132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03:03:520101:132</w:t>
            </w:r>
          </w:p>
        </w:tc>
        <w:tc>
          <w:tcPr>
            <w:tcW w:w="1173" w:type="dxa"/>
            <w:gridSpan w:val="9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23798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125891,42</w:t>
            </w:r>
          </w:p>
        </w:tc>
        <w:tc>
          <w:tcPr>
            <w:tcW w:w="1200" w:type="dxa"/>
            <w:gridSpan w:val="7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03:03:510101:132- 03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134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03:03:520101:134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2894784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15313407,36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03:03:510101:134- 03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135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03:03:520101:135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1115851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5902851,79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03:03:510101:135- 03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1.3.9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136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03:03:520101:136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116372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615607,88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03:03:510101:136- 03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1.3.10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137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03:03:520101:137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270698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1431992,42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  03:03:510101:137- 03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1.3.11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3737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03:03:000000:3737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107339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379980,06</w:t>
            </w:r>
          </w:p>
        </w:tc>
        <w:tc>
          <w:tcPr>
            <w:tcW w:w="1200" w:type="dxa"/>
            <w:gridSpan w:val="7"/>
          </w:tcPr>
          <w:p w:rsidR="00220B32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390A9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1.3.12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3777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03:03:000000:3777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117642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416452,68</w:t>
            </w:r>
          </w:p>
        </w:tc>
        <w:tc>
          <w:tcPr>
            <w:tcW w:w="1200" w:type="dxa"/>
            <w:gridSpan w:val="7"/>
          </w:tcPr>
          <w:p w:rsidR="00220B32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1.3.14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425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03:03:470110:425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85910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301544,10</w:t>
            </w:r>
          </w:p>
        </w:tc>
        <w:tc>
          <w:tcPr>
            <w:tcW w:w="1200" w:type="dxa"/>
            <w:gridSpan w:val="7"/>
          </w:tcPr>
          <w:p w:rsidR="00220B32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1.3.15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426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03:03:470110:426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190406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668325,06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1.3.18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429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03:03:470110:429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13430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47139,30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1.3.19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430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03:03:470110:430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51722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181544,22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1.3.20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431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03:03:470110:431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280107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983175,57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Св-во о гос регистр-ции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D5A96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1.3.21</w:t>
            </w:r>
          </w:p>
        </w:tc>
        <w:tc>
          <w:tcPr>
            <w:tcW w:w="1754" w:type="dxa"/>
            <w:gridSpan w:val="8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99</w:t>
            </w:r>
          </w:p>
        </w:tc>
        <w:tc>
          <w:tcPr>
            <w:tcW w:w="1315" w:type="dxa"/>
            <w:gridSpan w:val="7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03:03:520101:99</w:t>
            </w:r>
          </w:p>
        </w:tc>
        <w:tc>
          <w:tcPr>
            <w:tcW w:w="1173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745349</w:t>
            </w:r>
          </w:p>
        </w:tc>
        <w:tc>
          <w:tcPr>
            <w:tcW w:w="817" w:type="dxa"/>
            <w:gridSpan w:val="3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CD5A96" w:rsidRDefault="00CD5A96" w:rsidP="006373D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2526733,11</w:t>
            </w:r>
          </w:p>
        </w:tc>
        <w:tc>
          <w:tcPr>
            <w:tcW w:w="1200" w:type="dxa"/>
            <w:gridSpan w:val="7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03.04.2018</w:t>
            </w:r>
          </w:p>
        </w:tc>
        <w:tc>
          <w:tcPr>
            <w:tcW w:w="2191" w:type="dxa"/>
            <w:gridSpan w:val="7"/>
          </w:tcPr>
          <w:p w:rsidR="00CD5A96" w:rsidRDefault="00CD5A96" w:rsidP="006373D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</w:t>
            </w:r>
          </w:p>
        </w:tc>
        <w:tc>
          <w:tcPr>
            <w:tcW w:w="2076" w:type="dxa"/>
            <w:gridSpan w:val="9"/>
          </w:tcPr>
          <w:p w:rsidR="00CD5A96" w:rsidRPr="0004373B" w:rsidRDefault="00CD5A96" w:rsidP="006373D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5A96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1.3.22</w:t>
            </w:r>
          </w:p>
        </w:tc>
        <w:tc>
          <w:tcPr>
            <w:tcW w:w="1754" w:type="dxa"/>
            <w:gridSpan w:val="8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</w:t>
            </w:r>
          </w:p>
        </w:tc>
        <w:tc>
          <w:tcPr>
            <w:tcW w:w="1315" w:type="dxa"/>
            <w:gridSpan w:val="7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03:03:150115:4</w:t>
            </w:r>
          </w:p>
        </w:tc>
        <w:tc>
          <w:tcPr>
            <w:tcW w:w="1173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817" w:type="dxa"/>
            <w:gridSpan w:val="3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CD5A96" w:rsidRDefault="002C05EB" w:rsidP="006373D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3184,58</w:t>
            </w:r>
          </w:p>
        </w:tc>
        <w:tc>
          <w:tcPr>
            <w:tcW w:w="1200" w:type="dxa"/>
            <w:gridSpan w:val="7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04.05.2011</w:t>
            </w:r>
          </w:p>
        </w:tc>
        <w:tc>
          <w:tcPr>
            <w:tcW w:w="2191" w:type="dxa"/>
            <w:gridSpan w:val="7"/>
          </w:tcPr>
          <w:p w:rsidR="00CD5A96" w:rsidRDefault="00CD5A96" w:rsidP="006373D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Св-во о гос регистр-ции№ 03-03-14/010/2011-451</w:t>
            </w:r>
          </w:p>
        </w:tc>
        <w:tc>
          <w:tcPr>
            <w:tcW w:w="2076" w:type="dxa"/>
            <w:gridSpan w:val="9"/>
          </w:tcPr>
          <w:p w:rsidR="00CD5A96" w:rsidRPr="0004373B" w:rsidRDefault="00CD5A96" w:rsidP="006373D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75" w:type="dxa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0B32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1.4. Автомобильные дороги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826"/>
        </w:trPr>
        <w:tc>
          <w:tcPr>
            <w:tcW w:w="1190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813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38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15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1.5. Прочее недвижимое имущество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704"/>
        </w:trPr>
        <w:tc>
          <w:tcPr>
            <w:tcW w:w="1190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671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80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91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778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78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092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07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07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36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7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7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C541A">
              <w:rPr>
                <w:b/>
                <w:sz w:val="24"/>
                <w:szCs w:val="24"/>
                <w:lang w:eastAsia="ru-RU"/>
              </w:rPr>
              <w:lastRenderedPageBreak/>
              <w:t xml:space="preserve">Подраздел 2.1. Движимое имущество, стоимость которого превышает </w:t>
            </w:r>
            <w:r w:rsidRPr="001C541A">
              <w:rPr>
                <w:b/>
                <w:i/>
                <w:sz w:val="24"/>
                <w:szCs w:val="24"/>
                <w:u w:val="single"/>
                <w:lang w:eastAsia="ru-RU"/>
              </w:rPr>
              <w:t xml:space="preserve">… </w:t>
            </w:r>
            <w:r w:rsidRPr="001C541A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661"/>
        </w:trPr>
        <w:tc>
          <w:tcPr>
            <w:tcW w:w="761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80" w:type="dxa"/>
            <w:gridSpan w:val="1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783" w:type="dxa"/>
            <w:gridSpan w:val="1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95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19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69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81" w:type="dxa"/>
            <w:gridSpan w:val="1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3" w:type="dxa"/>
            <w:gridSpan w:val="1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gridSpan w:val="11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9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9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3C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E33C67" w:rsidRPr="00E33C67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780" w:type="dxa"/>
            <w:gridSpan w:val="15"/>
          </w:tcPr>
          <w:p w:rsidR="00E33C67" w:rsidRPr="00E33C67" w:rsidRDefault="00E33C67" w:rsidP="00E33C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Движимое имущество</w:t>
            </w:r>
            <w:r w:rsidR="0012156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казны</w:t>
            </w:r>
          </w:p>
        </w:tc>
        <w:tc>
          <w:tcPr>
            <w:tcW w:w="2783" w:type="dxa"/>
            <w:gridSpan w:val="14"/>
          </w:tcPr>
          <w:p w:rsidR="00E33C67" w:rsidRPr="00942134" w:rsidRDefault="00E33C67" w:rsidP="00E33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gridSpan w:val="11"/>
          </w:tcPr>
          <w:p w:rsidR="00E33C67" w:rsidRPr="005E6E34" w:rsidRDefault="00E33C67" w:rsidP="00E33C67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9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8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A362D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DA362D" w:rsidRPr="00121567" w:rsidRDefault="00DA362D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DA362D" w:rsidRPr="00DA362D" w:rsidRDefault="00DA362D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с. Новосретенка, улус Гутай</w:t>
            </w:r>
          </w:p>
        </w:tc>
        <w:tc>
          <w:tcPr>
            <w:tcW w:w="2783" w:type="dxa"/>
            <w:gridSpan w:val="14"/>
          </w:tcPr>
          <w:p w:rsidR="00DA362D" w:rsidRPr="00121567" w:rsidRDefault="00DA362D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611155,80</w:t>
            </w:r>
          </w:p>
        </w:tc>
        <w:tc>
          <w:tcPr>
            <w:tcW w:w="1795" w:type="dxa"/>
            <w:gridSpan w:val="11"/>
          </w:tcPr>
          <w:p w:rsidR="00DA362D" w:rsidRDefault="00DA362D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019" w:type="dxa"/>
            <w:gridSpan w:val="9"/>
          </w:tcPr>
          <w:p w:rsidR="00DA362D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DA362D" w:rsidRPr="005F631E" w:rsidRDefault="00DA36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DA362D" w:rsidRPr="00121567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DA362D" w:rsidRPr="001C541A" w:rsidRDefault="00DA362D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121567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2156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121567" w:rsidRPr="00121567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21567">
              <w:rPr>
                <w:bCs/>
                <w:color w:val="000000"/>
                <w:sz w:val="20"/>
                <w:szCs w:val="20"/>
                <w:lang w:eastAsia="ru-RU"/>
              </w:rPr>
              <w:t>Сельскохозяйственный раскол улус Гутай</w:t>
            </w:r>
          </w:p>
        </w:tc>
        <w:tc>
          <w:tcPr>
            <w:tcW w:w="2783" w:type="dxa"/>
            <w:gridSpan w:val="14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 w:rsidRPr="00121567">
              <w:rPr>
                <w:sz w:val="20"/>
                <w:szCs w:val="20"/>
              </w:rPr>
              <w:t>44100,00</w:t>
            </w:r>
          </w:p>
        </w:tc>
        <w:tc>
          <w:tcPr>
            <w:tcW w:w="1795" w:type="dxa"/>
            <w:gridSpan w:val="11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121567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gridSpan w:val="15"/>
          </w:tcPr>
          <w:p w:rsidR="00121567" w:rsidRPr="00121567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Ограждение вокруг детской площадки с. Новосретенка</w:t>
            </w:r>
          </w:p>
        </w:tc>
        <w:tc>
          <w:tcPr>
            <w:tcW w:w="2783" w:type="dxa"/>
            <w:gridSpan w:val="14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1795" w:type="dxa"/>
            <w:gridSpan w:val="11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121567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121567" w:rsidRPr="00121567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Оборудование для </w:t>
            </w:r>
            <w:r w:rsidR="00534A66">
              <w:rPr>
                <w:bCs/>
                <w:color w:val="000000"/>
                <w:sz w:val="20"/>
                <w:szCs w:val="20"/>
                <w:lang w:eastAsia="ru-RU"/>
              </w:rPr>
              <w:t>детской площадки (горка, шведская стенка, рукоход, песочница, лиана, качели балансир, качели одинарные, карусель, лавочка)</w:t>
            </w:r>
          </w:p>
        </w:tc>
        <w:tc>
          <w:tcPr>
            <w:tcW w:w="2783" w:type="dxa"/>
            <w:gridSpan w:val="14"/>
          </w:tcPr>
          <w:p w:rsidR="00121567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99900,00</w:t>
            </w:r>
          </w:p>
        </w:tc>
        <w:tc>
          <w:tcPr>
            <w:tcW w:w="1795" w:type="dxa"/>
            <w:gridSpan w:val="11"/>
          </w:tcPr>
          <w:p w:rsidR="00121567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121567" w:rsidRPr="00121567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FF01EF" w:rsidRDefault="00FF01EF" w:rsidP="00FF01EF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Default="00FF01EF" w:rsidP="00FF01E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 дворовой территории по программе «1000 дворов»</w:t>
            </w:r>
          </w:p>
        </w:tc>
        <w:tc>
          <w:tcPr>
            <w:tcW w:w="2783" w:type="dxa"/>
            <w:gridSpan w:val="14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1979800,0</w:t>
            </w:r>
          </w:p>
        </w:tc>
        <w:tc>
          <w:tcPr>
            <w:tcW w:w="1795" w:type="dxa"/>
            <w:gridSpan w:val="11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FF01EF" w:rsidRPr="005F631E" w:rsidRDefault="00FF01EF" w:rsidP="00FF01E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FF01EF" w:rsidRPr="00121567" w:rsidRDefault="00FF01EF" w:rsidP="00FF01E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FF01EF" w:rsidRDefault="00FF01EF" w:rsidP="00FF01EF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0" w:type="dxa"/>
            <w:gridSpan w:val="15"/>
          </w:tcPr>
          <w:p w:rsidR="00FF01EF" w:rsidRDefault="00FF01EF" w:rsidP="00FF01E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Памятник воинам-землякам погибшим в ВОВ, с Новосретенка</w:t>
            </w:r>
          </w:p>
        </w:tc>
        <w:tc>
          <w:tcPr>
            <w:tcW w:w="2783" w:type="dxa"/>
            <w:gridSpan w:val="14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95" w:type="dxa"/>
            <w:gridSpan w:val="11"/>
          </w:tcPr>
          <w:p w:rsidR="00FF01EF" w:rsidRPr="00121567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5F631E" w:rsidRDefault="00FF01EF" w:rsidP="00FF01EF">
            <w:pPr>
              <w:rPr>
                <w:color w:val="000000"/>
                <w:sz w:val="20"/>
                <w:szCs w:val="20"/>
                <w:lang w:eastAsia="ru-RU"/>
              </w:rPr>
            </w:pPr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FF01EF" w:rsidRPr="00121567" w:rsidRDefault="00FF01EF" w:rsidP="00FF01E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FF01EF" w:rsidRPr="00121567" w:rsidRDefault="00FF01EF" w:rsidP="00FF01EF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0" w:type="dxa"/>
            <w:gridSpan w:val="15"/>
          </w:tcPr>
          <w:p w:rsidR="00FF01EF" w:rsidRPr="00121567" w:rsidRDefault="00FF01EF" w:rsidP="00FF01EF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Памятник воинам-землякам погибшим в ВОВ, с Новосретенка, ДК</w:t>
            </w:r>
          </w:p>
        </w:tc>
        <w:tc>
          <w:tcPr>
            <w:tcW w:w="2783" w:type="dxa"/>
            <w:gridSpan w:val="14"/>
          </w:tcPr>
          <w:p w:rsidR="00FF01EF" w:rsidRPr="00121567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95" w:type="dxa"/>
            <w:gridSpan w:val="11"/>
          </w:tcPr>
          <w:p w:rsidR="00FF01EF" w:rsidRPr="00121567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Default="00FF01EF" w:rsidP="00FF01EF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FF01EF" w:rsidRPr="00121567" w:rsidRDefault="00FF01EF" w:rsidP="00FF01E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121567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2.1.2</w:t>
            </w:r>
          </w:p>
        </w:tc>
        <w:tc>
          <w:tcPr>
            <w:tcW w:w="2780" w:type="dxa"/>
            <w:gridSpan w:val="15"/>
          </w:tcPr>
          <w:p w:rsidR="00FF01EF" w:rsidRPr="00942134" w:rsidRDefault="00FF01EF" w:rsidP="00FF01EF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11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</w:t>
            </w:r>
            <w:r w:rsidRPr="005E6E34">
              <w:rPr>
                <w:sz w:val="20"/>
                <w:szCs w:val="20"/>
              </w:rPr>
              <w:t>АЗ-31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2783" w:type="dxa"/>
            <w:gridSpan w:val="14"/>
          </w:tcPr>
          <w:p w:rsidR="00FF01EF" w:rsidRPr="001038E3" w:rsidRDefault="00FF01EF" w:rsidP="00FF01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85500</w:t>
            </w:r>
            <w:r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1795" w:type="dxa"/>
            <w:gridSpan w:val="11"/>
          </w:tcPr>
          <w:p w:rsidR="00FF01EF" w:rsidRPr="001E28EE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6E34">
              <w:rPr>
                <w:sz w:val="20"/>
                <w:szCs w:val="20"/>
              </w:rPr>
              <w:t>АЗ-</w:t>
            </w:r>
            <w:r>
              <w:rPr>
                <w:sz w:val="20"/>
                <w:szCs w:val="20"/>
              </w:rPr>
              <w:t>33073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75207,24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534A66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FF01EF" w:rsidRPr="00942134" w:rsidRDefault="00FF01EF" w:rsidP="00FF01EF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Машины и оборудование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E83459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ASUS (</w:t>
            </w:r>
            <w:r>
              <w:rPr>
                <w:sz w:val="20"/>
                <w:szCs w:val="20"/>
              </w:rPr>
              <w:t>бухгалтерия)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28739,00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 w:rsidRPr="003600F1">
              <w:rPr>
                <w:sz w:val="20"/>
                <w:szCs w:val="20"/>
              </w:rPr>
              <w:t>Процессор ПК DEXP Atlas H232</w:t>
            </w:r>
          </w:p>
        </w:tc>
        <w:tc>
          <w:tcPr>
            <w:tcW w:w="2783" w:type="dxa"/>
            <w:gridSpan w:val="14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23499,00</w:t>
            </w:r>
          </w:p>
        </w:tc>
        <w:tc>
          <w:tcPr>
            <w:tcW w:w="1795" w:type="dxa"/>
            <w:gridSpan w:val="11"/>
          </w:tcPr>
          <w:p w:rsidR="00FF01EF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04373B" w:rsidRDefault="00FF01EF" w:rsidP="00FF01E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61239D" w:rsidRDefault="00FF01EF" w:rsidP="00FF01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 xml:space="preserve">Acer </w:t>
            </w:r>
          </w:p>
        </w:tc>
        <w:tc>
          <w:tcPr>
            <w:tcW w:w="2783" w:type="dxa"/>
            <w:gridSpan w:val="14"/>
          </w:tcPr>
          <w:p w:rsidR="00FF01EF" w:rsidRPr="0061239D" w:rsidRDefault="00FF01EF" w:rsidP="00FF01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46999.00</w:t>
            </w:r>
          </w:p>
        </w:tc>
        <w:tc>
          <w:tcPr>
            <w:tcW w:w="1795" w:type="dxa"/>
            <w:gridSpan w:val="11"/>
          </w:tcPr>
          <w:p w:rsidR="00FF01EF" w:rsidRPr="0061239D" w:rsidRDefault="00FF01EF" w:rsidP="00FF01E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2019" w:type="dxa"/>
            <w:gridSpan w:val="9"/>
          </w:tcPr>
          <w:p w:rsidR="00FF01EF" w:rsidRPr="00DA362D" w:rsidRDefault="00FF01EF" w:rsidP="00FF01EF">
            <w:pPr>
              <w:rPr>
                <w:sz w:val="20"/>
                <w:szCs w:val="20"/>
              </w:rPr>
            </w:pPr>
            <w:r w:rsidRPr="00DA362D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DA362D" w:rsidRDefault="00FF01EF" w:rsidP="00FF01EF">
            <w:pPr>
              <w:rPr>
                <w:sz w:val="20"/>
                <w:szCs w:val="20"/>
              </w:rPr>
            </w:pPr>
            <w:r w:rsidRPr="00DA362D">
              <w:rPr>
                <w:sz w:val="20"/>
                <w:szCs w:val="20"/>
              </w:rPr>
              <w:t>МО-СП 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 xml:space="preserve">Компьютер </w:t>
            </w:r>
            <w:r w:rsidRPr="005E6E34">
              <w:rPr>
                <w:sz w:val="20"/>
                <w:szCs w:val="20"/>
                <w:lang w:val="en-US"/>
              </w:rPr>
              <w:t>KCA</w:t>
            </w:r>
            <w:r w:rsidRPr="005E6E34">
              <w:rPr>
                <w:sz w:val="20"/>
                <w:szCs w:val="20"/>
              </w:rPr>
              <w:t xml:space="preserve"> </w:t>
            </w:r>
            <w:r w:rsidRPr="005E6E34">
              <w:rPr>
                <w:sz w:val="20"/>
                <w:szCs w:val="20"/>
                <w:lang w:val="en-US"/>
              </w:rPr>
              <w:t>CAO</w:t>
            </w:r>
            <w:r w:rsidRPr="005E6E34">
              <w:rPr>
                <w:sz w:val="20"/>
                <w:szCs w:val="20"/>
              </w:rPr>
              <w:t xml:space="preserve"> комплект 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19374,10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019" w:type="dxa"/>
            <w:gridSpan w:val="9"/>
          </w:tcPr>
          <w:p w:rsidR="00FF01EF" w:rsidRPr="001C541A" w:rsidRDefault="00FF01EF" w:rsidP="00FF01E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Принтер(МФУ)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14284,53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10708,98</w:t>
            </w:r>
          </w:p>
        </w:tc>
        <w:tc>
          <w:tcPr>
            <w:tcW w:w="1795" w:type="dxa"/>
            <w:gridSpan w:val="11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E83459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жидкостный в комплекте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795" w:type="dxa"/>
            <w:gridSpan w:val="11"/>
          </w:tcPr>
          <w:p w:rsidR="00FF01EF" w:rsidRPr="001E28EE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FF01EF" w:rsidRPr="00984E81" w:rsidRDefault="00FF01EF" w:rsidP="00FF01E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FF01EF" w:rsidRPr="00E83459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жидкостный в комплекте</w:t>
            </w:r>
          </w:p>
        </w:tc>
        <w:tc>
          <w:tcPr>
            <w:tcW w:w="2783" w:type="dxa"/>
            <w:gridSpan w:val="14"/>
          </w:tcPr>
          <w:p w:rsidR="00FF01EF" w:rsidRPr="005E6E34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795" w:type="dxa"/>
            <w:gridSpan w:val="11"/>
          </w:tcPr>
          <w:p w:rsidR="00FF01EF" w:rsidRPr="001E28EE" w:rsidRDefault="00FF01EF" w:rsidP="00FF0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19" w:type="dxa"/>
            <w:gridSpan w:val="9"/>
          </w:tcPr>
          <w:p w:rsidR="00FF01EF" w:rsidRPr="005E6E34" w:rsidRDefault="00FF01EF" w:rsidP="00FF01EF"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3281" w:type="dxa"/>
            <w:gridSpan w:val="13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1119"/>
        </w:trPr>
        <w:tc>
          <w:tcPr>
            <w:tcW w:w="15588" w:type="dxa"/>
            <w:gridSpan w:val="72"/>
          </w:tcPr>
          <w:p w:rsidR="00FF01EF" w:rsidRDefault="00FF01EF" w:rsidP="00FF01EF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FF01EF" w:rsidRPr="001C541A" w:rsidRDefault="00FF01EF" w:rsidP="00FF01EF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2.2. Акции акционерных обществ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657"/>
        </w:trPr>
        <w:tc>
          <w:tcPr>
            <w:tcW w:w="761" w:type="dxa"/>
            <w:gridSpan w:val="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678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927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544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274" w:type="dxa"/>
            <w:gridSpan w:val="9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01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07" w:type="dxa"/>
            <w:gridSpan w:val="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342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076" w:type="dxa"/>
            <w:gridSpan w:val="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761" w:type="dxa"/>
            <w:gridSpan w:val="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8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7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1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2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" w:type="dxa"/>
            <w:gridSpan w:val="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761" w:type="dxa"/>
            <w:gridSpan w:val="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2.3.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Доли (вклады)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«…»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уставных (складочных) капиталах </w:t>
            </w:r>
          </w:p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хозяйственных обществ и товариществ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961"/>
        </w:trPr>
        <w:tc>
          <w:tcPr>
            <w:tcW w:w="970" w:type="dxa"/>
            <w:gridSpan w:val="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09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334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23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52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70" w:type="dxa"/>
            <w:gridSpan w:val="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85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696" w:type="dxa"/>
            <w:gridSpan w:val="10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349" w:type="dxa"/>
            <w:gridSpan w:val="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970" w:type="dxa"/>
            <w:gridSpan w:val="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4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3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2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5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6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970" w:type="dxa"/>
            <w:gridSpan w:val="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79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2.4. О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520"/>
        </w:trPr>
        <w:tc>
          <w:tcPr>
            <w:tcW w:w="1458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487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379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64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50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0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20" w:type="dxa"/>
            <w:gridSpan w:val="9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458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9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0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0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458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иных юридических лицах,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3.1. Муниципальные унитарные предприятия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554"/>
        </w:trPr>
        <w:tc>
          <w:tcPr>
            <w:tcW w:w="970" w:type="dxa"/>
            <w:gridSpan w:val="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14" w:type="dxa"/>
            <w:gridSpan w:val="1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348" w:type="dxa"/>
            <w:gridSpan w:val="1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358" w:type="dxa"/>
            <w:gridSpan w:val="9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92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88" w:type="dxa"/>
            <w:gridSpan w:val="10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фонда</w:t>
            </w:r>
          </w:p>
        </w:tc>
        <w:tc>
          <w:tcPr>
            <w:tcW w:w="2724" w:type="dxa"/>
            <w:gridSpan w:val="10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694" w:type="dxa"/>
            <w:gridSpan w:val="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6"/>
        </w:trPr>
        <w:tc>
          <w:tcPr>
            <w:tcW w:w="970" w:type="dxa"/>
            <w:gridSpan w:val="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4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8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2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8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4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4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76"/>
        </w:trPr>
        <w:tc>
          <w:tcPr>
            <w:tcW w:w="970" w:type="dxa"/>
            <w:gridSpan w:val="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1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10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3.2. Бюджетные муниципальные учреждения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801"/>
        </w:trPr>
        <w:tc>
          <w:tcPr>
            <w:tcW w:w="2059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9" w:type="dxa"/>
            <w:gridSpan w:val="1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42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03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4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28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3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135"/>
        </w:trPr>
        <w:tc>
          <w:tcPr>
            <w:tcW w:w="205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3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3.3. Автономные муниципальные учреждения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3684"/>
        </w:trPr>
        <w:tc>
          <w:tcPr>
            <w:tcW w:w="2059" w:type="dxa"/>
            <w:gridSpan w:val="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9" w:type="dxa"/>
            <w:gridSpan w:val="1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42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03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4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28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3" w:type="dxa"/>
            <w:gridSpan w:val="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135"/>
        </w:trPr>
        <w:tc>
          <w:tcPr>
            <w:tcW w:w="205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3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1EF" w:rsidRPr="005E6E34" w:rsidTr="00E33C67">
        <w:trPr>
          <w:gridAfter w:val="3"/>
          <w:wAfter w:w="3281" w:type="dxa"/>
          <w:cantSplit/>
          <w:trHeight w:val="135"/>
        </w:trPr>
        <w:tc>
          <w:tcPr>
            <w:tcW w:w="2059" w:type="dxa"/>
            <w:gridSpan w:val="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3.4. Казенные муниципальные учреждения</w:t>
            </w:r>
          </w:p>
        </w:tc>
      </w:tr>
      <w:tr w:rsidR="00FF01EF" w:rsidRPr="005E6E34" w:rsidTr="00121567">
        <w:trPr>
          <w:cantSplit/>
          <w:trHeight w:val="4031"/>
        </w:trPr>
        <w:tc>
          <w:tcPr>
            <w:tcW w:w="2331" w:type="dxa"/>
            <w:gridSpan w:val="9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3454" w:type="dxa"/>
            <w:gridSpan w:val="18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49" w:type="dxa"/>
            <w:gridSpan w:val="13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526" w:type="dxa"/>
            <w:gridSpan w:val="1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26" w:type="dxa"/>
            <w:gridSpan w:val="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907" w:type="dxa"/>
            <w:gridSpan w:val="1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76" w:type="dxa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FF01EF" w:rsidRPr="005E6E34" w:rsidTr="00121567">
        <w:trPr>
          <w:cantSplit/>
          <w:trHeight w:val="293"/>
        </w:trPr>
        <w:tc>
          <w:tcPr>
            <w:tcW w:w="2331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4" w:type="dxa"/>
            <w:gridSpan w:val="1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9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6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6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7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6" w:type="dxa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01EF" w:rsidRPr="005E6E34" w:rsidTr="00121567">
        <w:trPr>
          <w:cantSplit/>
          <w:trHeight w:val="293"/>
        </w:trPr>
        <w:tc>
          <w:tcPr>
            <w:tcW w:w="2331" w:type="dxa"/>
            <w:gridSpan w:val="9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8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gridSpan w:val="13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F01EF" w:rsidRPr="005E6E34" w:rsidTr="00121567">
        <w:trPr>
          <w:cantSplit/>
          <w:trHeight w:val="252"/>
        </w:trPr>
        <w:tc>
          <w:tcPr>
            <w:tcW w:w="18869" w:type="dxa"/>
            <w:gridSpan w:val="7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</w:p>
        </w:tc>
      </w:tr>
      <w:tr w:rsidR="00FF01EF" w:rsidRPr="005E6E34" w:rsidTr="00121567">
        <w:trPr>
          <w:cantSplit/>
          <w:trHeight w:val="3958"/>
        </w:trPr>
        <w:tc>
          <w:tcPr>
            <w:tcW w:w="3129" w:type="dxa"/>
            <w:gridSpan w:val="16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586" w:type="dxa"/>
            <w:gridSpan w:val="17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26" w:type="dxa"/>
            <w:gridSpan w:val="14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595" w:type="dxa"/>
            <w:gridSpan w:val="11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906" w:type="dxa"/>
            <w:gridSpan w:val="15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27" w:type="dxa"/>
            <w:gridSpan w:val="2"/>
            <w:textDirection w:val="btLr"/>
            <w:vAlign w:val="center"/>
          </w:tcPr>
          <w:p w:rsidR="00FF01EF" w:rsidRPr="001C541A" w:rsidRDefault="00FF01EF" w:rsidP="00FF01EF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FF01EF" w:rsidRPr="005E6E34" w:rsidTr="00121567">
        <w:trPr>
          <w:cantSplit/>
          <w:trHeight w:val="261"/>
        </w:trPr>
        <w:tc>
          <w:tcPr>
            <w:tcW w:w="3129" w:type="dxa"/>
            <w:gridSpan w:val="1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  <w:gridSpan w:val="1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6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5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6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7" w:type="dxa"/>
            <w:gridSpan w:val="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F01EF" w:rsidRPr="005E6E34" w:rsidTr="00121567">
        <w:trPr>
          <w:cantSplit/>
          <w:trHeight w:val="261"/>
        </w:trPr>
        <w:tc>
          <w:tcPr>
            <w:tcW w:w="3129" w:type="dxa"/>
            <w:gridSpan w:val="16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17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gridSpan w:val="14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11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15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FF01EF" w:rsidRPr="001C541A" w:rsidRDefault="00FF01EF" w:rsidP="00FF01E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576E" w:rsidRPr="001C541A" w:rsidRDefault="00BE576E" w:rsidP="001C541A">
      <w:pPr>
        <w:rPr>
          <w:sz w:val="24"/>
          <w:szCs w:val="24"/>
          <w:lang w:eastAsia="ru-RU"/>
        </w:rPr>
      </w:pPr>
    </w:p>
    <w:p w:rsidR="00BE576E" w:rsidRPr="001C541A" w:rsidRDefault="00BE576E" w:rsidP="001C541A">
      <w:pPr>
        <w:rPr>
          <w:sz w:val="24"/>
          <w:szCs w:val="24"/>
          <w:lang w:eastAsia="ru-RU"/>
        </w:rPr>
      </w:pPr>
    </w:p>
    <w:p w:rsidR="00BE576E" w:rsidRDefault="00BE576E"/>
    <w:sectPr w:rsidR="00BE576E" w:rsidSect="001070FE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1F" w:rsidRDefault="00DB7C1F" w:rsidP="006978DA">
      <w:r>
        <w:separator/>
      </w:r>
    </w:p>
  </w:endnote>
  <w:endnote w:type="continuationSeparator" w:id="0">
    <w:p w:rsidR="00DB7C1F" w:rsidRDefault="00DB7C1F" w:rsidP="006978DA">
      <w:r>
        <w:continuationSeparator/>
      </w:r>
    </w:p>
  </w:endnote>
  <w:endnote w:id="1">
    <w:p w:rsidR="0061239D" w:rsidRDefault="0061239D">
      <w:pPr>
        <w:pStyle w:val="a6"/>
      </w:pPr>
      <w:r>
        <w:rPr>
          <w:rStyle w:val="a8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1F" w:rsidRDefault="00DB7C1F" w:rsidP="006978DA">
      <w:r>
        <w:separator/>
      </w:r>
    </w:p>
  </w:footnote>
  <w:footnote w:type="continuationSeparator" w:id="0">
    <w:p w:rsidR="00DB7C1F" w:rsidRDefault="00DB7C1F" w:rsidP="006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86432F"/>
    <w:multiLevelType w:val="hybridMultilevel"/>
    <w:tmpl w:val="56D8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1A"/>
    <w:rsid w:val="0000141B"/>
    <w:rsid w:val="0004373B"/>
    <w:rsid w:val="00071C95"/>
    <w:rsid w:val="000C7417"/>
    <w:rsid w:val="000E79C6"/>
    <w:rsid w:val="000F7DA8"/>
    <w:rsid w:val="001038E3"/>
    <w:rsid w:val="001070FE"/>
    <w:rsid w:val="00121567"/>
    <w:rsid w:val="00124D42"/>
    <w:rsid w:val="00143DCD"/>
    <w:rsid w:val="00160EB0"/>
    <w:rsid w:val="001773BD"/>
    <w:rsid w:val="001B0D9E"/>
    <w:rsid w:val="001B39E8"/>
    <w:rsid w:val="001C541A"/>
    <w:rsid w:val="001E28EE"/>
    <w:rsid w:val="00200CDF"/>
    <w:rsid w:val="00205BAD"/>
    <w:rsid w:val="00216B70"/>
    <w:rsid w:val="00220B32"/>
    <w:rsid w:val="00244D70"/>
    <w:rsid w:val="00266E7F"/>
    <w:rsid w:val="00287FA9"/>
    <w:rsid w:val="00290857"/>
    <w:rsid w:val="002C05EB"/>
    <w:rsid w:val="00330BC4"/>
    <w:rsid w:val="003600F1"/>
    <w:rsid w:val="00385D37"/>
    <w:rsid w:val="00390A95"/>
    <w:rsid w:val="003A21F8"/>
    <w:rsid w:val="00413448"/>
    <w:rsid w:val="004240FA"/>
    <w:rsid w:val="00425CD8"/>
    <w:rsid w:val="004551D8"/>
    <w:rsid w:val="00474ECB"/>
    <w:rsid w:val="00475FBD"/>
    <w:rsid w:val="00480415"/>
    <w:rsid w:val="00480D7E"/>
    <w:rsid w:val="004C327E"/>
    <w:rsid w:val="004E53E7"/>
    <w:rsid w:val="0052208B"/>
    <w:rsid w:val="00534A66"/>
    <w:rsid w:val="00537315"/>
    <w:rsid w:val="00581130"/>
    <w:rsid w:val="005A4A20"/>
    <w:rsid w:val="005A6139"/>
    <w:rsid w:val="005E6E34"/>
    <w:rsid w:val="005E7E9D"/>
    <w:rsid w:val="0061239D"/>
    <w:rsid w:val="006373D5"/>
    <w:rsid w:val="006978DA"/>
    <w:rsid w:val="006F64EE"/>
    <w:rsid w:val="00714791"/>
    <w:rsid w:val="00781A03"/>
    <w:rsid w:val="007A7381"/>
    <w:rsid w:val="007B7EA9"/>
    <w:rsid w:val="007C3726"/>
    <w:rsid w:val="00801312"/>
    <w:rsid w:val="0080417D"/>
    <w:rsid w:val="008245F4"/>
    <w:rsid w:val="008326EE"/>
    <w:rsid w:val="00834BEF"/>
    <w:rsid w:val="008902F3"/>
    <w:rsid w:val="00890CBD"/>
    <w:rsid w:val="008B6200"/>
    <w:rsid w:val="008D684F"/>
    <w:rsid w:val="00905031"/>
    <w:rsid w:val="00942134"/>
    <w:rsid w:val="00984E81"/>
    <w:rsid w:val="00993F1B"/>
    <w:rsid w:val="009A6A98"/>
    <w:rsid w:val="00A11CC6"/>
    <w:rsid w:val="00A420AF"/>
    <w:rsid w:val="00A62F97"/>
    <w:rsid w:val="00B5527C"/>
    <w:rsid w:val="00B95D30"/>
    <w:rsid w:val="00BB23D3"/>
    <w:rsid w:val="00BE576E"/>
    <w:rsid w:val="00C01E47"/>
    <w:rsid w:val="00C1451C"/>
    <w:rsid w:val="00C24791"/>
    <w:rsid w:val="00C9114A"/>
    <w:rsid w:val="00CC7297"/>
    <w:rsid w:val="00CD5A96"/>
    <w:rsid w:val="00CE4FA1"/>
    <w:rsid w:val="00CE6D5F"/>
    <w:rsid w:val="00D1283B"/>
    <w:rsid w:val="00D74E33"/>
    <w:rsid w:val="00D95F32"/>
    <w:rsid w:val="00DA362D"/>
    <w:rsid w:val="00DA3813"/>
    <w:rsid w:val="00DA7D54"/>
    <w:rsid w:val="00DB7C1F"/>
    <w:rsid w:val="00DD106A"/>
    <w:rsid w:val="00DD2FF8"/>
    <w:rsid w:val="00DE6A4A"/>
    <w:rsid w:val="00DF06E2"/>
    <w:rsid w:val="00E33C67"/>
    <w:rsid w:val="00E82B10"/>
    <w:rsid w:val="00E83459"/>
    <w:rsid w:val="00E86F5B"/>
    <w:rsid w:val="00EB5FB8"/>
    <w:rsid w:val="00F570C0"/>
    <w:rsid w:val="00F87838"/>
    <w:rsid w:val="00FE1CD4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231CB"/>
  <w15:docId w15:val="{059CD357-E048-4251-9ADF-ED0FB1D5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978DA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6978DA"/>
    <w:rPr>
      <w:rFonts w:ascii="Times New Roman" w:hAnsi="Times New Roman"/>
      <w:lang w:eastAsia="en-US"/>
    </w:rPr>
  </w:style>
  <w:style w:type="character" w:styleId="a8">
    <w:name w:val="endnote reference"/>
    <w:uiPriority w:val="99"/>
    <w:semiHidden/>
    <w:unhideWhenUsed/>
    <w:rsid w:val="00697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A9FA-91B2-46EF-80A6-8C8E2605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79245</cp:lastModifiedBy>
  <cp:revision>39</cp:revision>
  <cp:lastPrinted>2016-10-24T05:07:00Z</cp:lastPrinted>
  <dcterms:created xsi:type="dcterms:W3CDTF">2018-08-01T07:59:00Z</dcterms:created>
  <dcterms:modified xsi:type="dcterms:W3CDTF">2022-10-21T05:43:00Z</dcterms:modified>
</cp:coreProperties>
</file>