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46" w:rsidRPr="00DD7F78" w:rsidRDefault="006A6D46" w:rsidP="006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>О работе администрации МО-СП «Новосретенское»  слушали:  главу  администрации А.А. Слепнева,  численность населения Основные показатели исполнения бюджета Муниципального образования – сельского поселения «Новосретенское» за   2018 год составили:</w:t>
      </w:r>
    </w:p>
    <w:p w:rsidR="006A6D46" w:rsidRPr="00DD7F78" w:rsidRDefault="006A6D46" w:rsidP="006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 xml:space="preserve">Сегодня мы подводим итоги нашей работы за истекший период 2018года. </w:t>
      </w:r>
    </w:p>
    <w:p w:rsidR="006A6D46" w:rsidRPr="00DD7F78" w:rsidRDefault="006A6D46" w:rsidP="006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 xml:space="preserve">        В течение года в Администрации сельского поселения стабильно работали 3  специалиста.    За  истекший  период  Глава  Новосретенского  сельского  поселения  и специалисты повышали своё профессиональное мастерство, проходили обучение на различных курсах и семинарах.   </w:t>
      </w:r>
    </w:p>
    <w:p w:rsidR="006A6D46" w:rsidRPr="00DD7F78" w:rsidRDefault="006A6D46" w:rsidP="006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 xml:space="preserve">       Формирование бюджета поселения проводится в соответствии с Положением  о  бюджетном  процессе  поселения  и  Бюджетного  кодекса.  Бюджет  утверждается Советом   поселения,   проводятся   публичные   слушания.   Исполнение   бюджета  поселения  осуществляется  в  течение  года,  каждый  квартал  информация  об исполнении бюджета рассматривается на заседании Совета сельского поселения.  </w:t>
      </w:r>
    </w:p>
    <w:p w:rsidR="006A6D46" w:rsidRPr="00DD7F78" w:rsidRDefault="006A6D46" w:rsidP="006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 xml:space="preserve">Советом  Новосретенского  сельского  поселения  утвержден  бюджет  на  2018  год  и плановый период 2019 и 2021годов.  </w:t>
      </w:r>
    </w:p>
    <w:p w:rsidR="006A6D46" w:rsidRPr="00DD7F78" w:rsidRDefault="006A6D46" w:rsidP="006A6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 xml:space="preserve">   Формирование,  утверждение,  использование  бюджета  поселения  и  контроль исполнения   данного   бюджета   осуществляется   исходя   из   налоговых   доходов поселения определённых законодательством Российской Федерацией.</w:t>
      </w:r>
      <w:r w:rsidRPr="00DD7F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D46" w:rsidRPr="00DD7F78" w:rsidRDefault="006A6D46" w:rsidP="006A6D46">
      <w:pPr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>Численность постоянного населения  поселения  «Новосретенское» на 01.01.2019г. составляет 963 человека.  К соответствующему периоду прошлого года численность населения  уменьшилась  на  38 человек.</w:t>
      </w:r>
    </w:p>
    <w:p w:rsidR="006A6D46" w:rsidRPr="00DD7F78" w:rsidRDefault="006A6D46" w:rsidP="006A6D46">
      <w:pPr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>За      2018  года  родилось  8 человек,  умерло 24 человека, естественный прирост     -16 человек. Прибыло   5человек,  убыло 27человек,  миграционный прирост отрицательный –(- 21) человек . 18,1 % численности населения сельской администрации  составляют дети   (184 человека),  23,8% - пенсионеры (242 человек).60,7 % - трудоспособное население (616 человек)</w:t>
      </w:r>
      <w:proofErr w:type="gramStart"/>
      <w:r w:rsidRPr="00DD7F7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D7F78">
        <w:rPr>
          <w:rFonts w:ascii="Times New Roman" w:hAnsi="Times New Roman" w:cs="Times New Roman"/>
          <w:sz w:val="28"/>
          <w:szCs w:val="28"/>
        </w:rPr>
        <w:t xml:space="preserve">а территории проживает8 неблагополучных семей, в которых воспитывается  20 детей.   </w:t>
      </w:r>
    </w:p>
    <w:p w:rsidR="006A6D46" w:rsidRPr="00DD7F78" w:rsidRDefault="006A6D46" w:rsidP="006A6D46">
      <w:pPr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 xml:space="preserve">      На территории сельской администрации находятся    1 средняя школа, где обучается 71 учащийся, 3 библиотеки, 2ФАПа, 3 СДК        </w:t>
      </w:r>
    </w:p>
    <w:p w:rsidR="006A6D46" w:rsidRPr="00DD7F78" w:rsidRDefault="006A6D46" w:rsidP="006A6D46">
      <w:pPr>
        <w:ind w:left="360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lastRenderedPageBreak/>
        <w:t xml:space="preserve">             На сегодняшний день в нашем поселении проживают 51 ветеран труда, ветеранов ВОВ-13, участников боевых действий -6</w:t>
      </w:r>
      <w:proofErr w:type="gramStart"/>
      <w:r w:rsidRPr="00DD7F78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D7F78">
        <w:rPr>
          <w:rFonts w:ascii="Times New Roman" w:hAnsi="Times New Roman" w:cs="Times New Roman"/>
          <w:sz w:val="28"/>
          <w:szCs w:val="28"/>
        </w:rPr>
        <w:t xml:space="preserve">астет количество многодетных семей, имеющих 3 и более детей – 8 многодетных семей. </w:t>
      </w:r>
    </w:p>
    <w:p w:rsidR="006A6D46" w:rsidRPr="00DD7F78" w:rsidRDefault="006A6D46" w:rsidP="006A6D46">
      <w:pPr>
        <w:pStyle w:val="a3"/>
        <w:shd w:val="clear" w:color="auto" w:fill="FFFFFF"/>
        <w:spacing w:before="18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DD7F78">
        <w:rPr>
          <w:sz w:val="28"/>
          <w:szCs w:val="28"/>
        </w:rPr>
        <w:t>Первоочередная задача администрации поселения – это решение вопросов местного значения и исполнение полномочий, предусмотренных    131-ФЗ «Об общих принципах организации местного самоуправления в Российской Федерации» и Уставом поселения.</w:t>
      </w:r>
    </w:p>
    <w:p w:rsidR="006A6D46" w:rsidRPr="00DD7F78" w:rsidRDefault="006A6D46" w:rsidP="006A6D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 xml:space="preserve">        Эти полномочия осуществляются путем организации повседневной работы специалистов администрации сельского поселения «Новосретенское», подготовке нормативно-правовых документов, в том числе и проектов решений Совета депутатов, осуществления личного приема граждан Главой поселения и муниципальными служащими, рассмотрения письменных и устных обращений. Так, за 2018 выдано 1020 всех видов справок и информационных писем, подготовлено 393 ответов на запросы вышестоящих организаций</w:t>
      </w:r>
      <w:r w:rsidRPr="00DD7F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D7F78">
        <w:rPr>
          <w:rFonts w:ascii="Times New Roman" w:hAnsi="Times New Roman" w:cs="Times New Roman"/>
          <w:sz w:val="28"/>
          <w:szCs w:val="28"/>
        </w:rPr>
        <w:t xml:space="preserve">За истекший период Администрацией было принято и рассмотрено 12 требований прокуратуры, подготовлено 2 исковых заявлений в </w:t>
      </w:r>
      <w:proofErr w:type="spellStart"/>
      <w:r w:rsidRPr="00DD7F78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DD7F78">
        <w:rPr>
          <w:rFonts w:ascii="Times New Roman" w:hAnsi="Times New Roman" w:cs="Times New Roman"/>
          <w:sz w:val="28"/>
          <w:szCs w:val="28"/>
        </w:rPr>
        <w:t xml:space="preserve"> районный суд на протесты вышестоящих органов. Кроме того, Главой Администрации было утверждено 11 постановлений и45 распоряжений по основной деятельности. На личном приёме главой поселения принято около 82 человека. </w:t>
      </w:r>
      <w:r w:rsidRPr="00DD7F78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основном жителей интересуют вопросы, связанные с решением бытовых проблем: благоустройством, дорожным и коммунальным хозяйством, вопросами землепользования. </w:t>
      </w:r>
    </w:p>
    <w:p w:rsidR="006A6D46" w:rsidRPr="00DD7F78" w:rsidRDefault="006A6D46" w:rsidP="006A6D4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рамках нормотворческой деятельности за отчетный период </w:t>
      </w:r>
      <w:r w:rsidRPr="00DD7F78">
        <w:rPr>
          <w:rFonts w:ascii="Times New Roman" w:hAnsi="Times New Roman" w:cs="Times New Roman"/>
          <w:sz w:val="28"/>
          <w:szCs w:val="28"/>
        </w:rPr>
        <w:t xml:space="preserve">проведено 7 заседаний Совета депутатов сельского поселения «Новосретенское», рассмотрены и приняты решения по19 вопросам. Из них, </w:t>
      </w:r>
      <w:r w:rsidRPr="00DD7F7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Pr="00DD7F78">
        <w:rPr>
          <w:rFonts w:ascii="Times New Roman" w:hAnsi="Times New Roman" w:cs="Times New Roman"/>
          <w:sz w:val="28"/>
          <w:szCs w:val="28"/>
        </w:rPr>
        <w:t xml:space="preserve"> решений по вопросам, связанным с бюджетом поселения</w:t>
      </w:r>
      <w:proofErr w:type="gramStart"/>
      <w:r w:rsidRPr="00DD7F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A6D46" w:rsidRPr="00DD7F78" w:rsidRDefault="006A6D46" w:rsidP="006A6D4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color w:val="363636"/>
          <w:sz w:val="28"/>
          <w:szCs w:val="28"/>
        </w:rPr>
        <w:t>Хочу искренне поблагодарить всех    депутатов третьего и четвертого созывов</w:t>
      </w:r>
      <w:proofErr w:type="gramStart"/>
      <w:r w:rsidRPr="00DD7F78">
        <w:rPr>
          <w:rFonts w:ascii="Times New Roman" w:hAnsi="Times New Roman" w:cs="Times New Roman"/>
          <w:color w:val="363636"/>
          <w:sz w:val="28"/>
          <w:szCs w:val="28"/>
        </w:rPr>
        <w:t xml:space="preserve"> ,</w:t>
      </w:r>
      <w:proofErr w:type="gramEnd"/>
      <w:r w:rsidRPr="00DD7F78">
        <w:rPr>
          <w:rFonts w:ascii="Times New Roman" w:hAnsi="Times New Roman" w:cs="Times New Roman"/>
          <w:color w:val="363636"/>
          <w:sz w:val="28"/>
          <w:szCs w:val="28"/>
        </w:rPr>
        <w:t xml:space="preserve"> которые, несмотря на занятость на рабочих местах, находили время для работы в заседаниях Совета депутатов нашего поселения.</w:t>
      </w:r>
    </w:p>
    <w:p w:rsidR="006A6D46" w:rsidRPr="00DD7F78" w:rsidRDefault="006A6D46" w:rsidP="006A6D46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212121"/>
          <w:sz w:val="28"/>
          <w:szCs w:val="28"/>
        </w:rPr>
      </w:pPr>
      <w:r w:rsidRPr="00DD7F78">
        <w:rPr>
          <w:color w:val="212121"/>
          <w:sz w:val="28"/>
          <w:szCs w:val="28"/>
        </w:rPr>
        <w:lastRenderedPageBreak/>
        <w:t xml:space="preserve">Все проекты решений и постановлений Администрации заблаговременно, до их принятия, направляются в прокуратуру района и проходят </w:t>
      </w:r>
      <w:proofErr w:type="spellStart"/>
      <w:r w:rsidRPr="00DD7F78">
        <w:rPr>
          <w:color w:val="212121"/>
          <w:sz w:val="28"/>
          <w:szCs w:val="28"/>
        </w:rPr>
        <w:t>антикоррупционную</w:t>
      </w:r>
      <w:proofErr w:type="spellEnd"/>
      <w:r w:rsidRPr="00DD7F78">
        <w:rPr>
          <w:color w:val="212121"/>
          <w:sz w:val="28"/>
          <w:szCs w:val="28"/>
        </w:rPr>
        <w:t xml:space="preserve"> экспертизу. </w:t>
      </w:r>
    </w:p>
    <w:p w:rsidR="006A6D46" w:rsidRPr="00DD7F78" w:rsidRDefault="006A6D46" w:rsidP="006A6D46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212121"/>
          <w:sz w:val="28"/>
          <w:szCs w:val="28"/>
          <w:shd w:val="clear" w:color="auto" w:fill="FFFFFF"/>
        </w:rPr>
      </w:pPr>
      <w:r w:rsidRPr="00DD7F78">
        <w:rPr>
          <w:color w:val="212121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поселения, где размещаются нормативные документы, </w:t>
      </w:r>
      <w:r w:rsidRPr="00DD7F78">
        <w:rPr>
          <w:color w:val="212121"/>
          <w:sz w:val="28"/>
          <w:szCs w:val="28"/>
          <w:shd w:val="clear" w:color="auto" w:fill="FFFFFF"/>
        </w:rPr>
        <w:t xml:space="preserve">график приема главы и специалистов администрации, вся информация пополняется. На сайте поселения вы можете видеть новости поселения, объявления, наши успехи и достижения, проблемы над которыми мы работаем. </w:t>
      </w:r>
    </w:p>
    <w:p w:rsidR="006A6D46" w:rsidRPr="00DD7F78" w:rsidRDefault="006A6D46" w:rsidP="006A6D46">
      <w:pPr>
        <w:ind w:left="360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color w:val="212121"/>
          <w:sz w:val="28"/>
          <w:szCs w:val="28"/>
          <w:bdr w:val="none" w:sz="0" w:space="0" w:color="auto" w:frame="1"/>
        </w:rPr>
        <w:t>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 воинском учете в сельском поселении состоит 140 человек, из них призывников – 16  человек.</w:t>
      </w:r>
    </w:p>
    <w:p w:rsidR="006A6D46" w:rsidRPr="00DD7F78" w:rsidRDefault="006A6D46" w:rsidP="006A6D46">
      <w:pPr>
        <w:ind w:left="360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b/>
          <w:sz w:val="28"/>
          <w:szCs w:val="28"/>
        </w:rPr>
        <w:t xml:space="preserve"> Материальное производство.</w:t>
      </w:r>
      <w:r w:rsidRPr="00DD7F7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A6D46" w:rsidRPr="00DD7F78" w:rsidRDefault="006A6D46" w:rsidP="006A6D46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 xml:space="preserve">На территории администрации  413 дворов, из них не имеют на своем подворье скота 190. Зарегистрировано  23  </w:t>
      </w:r>
      <w:proofErr w:type="gramStart"/>
      <w:r w:rsidRPr="00DD7F78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DD7F78">
        <w:rPr>
          <w:rFonts w:ascii="Times New Roman" w:hAnsi="Times New Roman" w:cs="Times New Roman"/>
          <w:sz w:val="28"/>
          <w:szCs w:val="28"/>
        </w:rPr>
        <w:t xml:space="preserve">  предпринимателя, занимающихся  скотоводством,  заготовкой  древесины,  торгово-закупочной  деятельностью. Одна школа, где обучается 71  ученик, детский сад 30 человек.</w:t>
      </w:r>
    </w:p>
    <w:p w:rsidR="006A6D46" w:rsidRPr="00DD7F78" w:rsidRDefault="006A6D46" w:rsidP="006A6D46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 xml:space="preserve"> Поголовье  КРС- 1836, свиней-150, овец- 5389, лошадей-227, птицы – 750,  По-прежнему хорошо идёт закуп молока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F78">
        <w:rPr>
          <w:rFonts w:ascii="Times New Roman" w:hAnsi="Times New Roman" w:cs="Times New Roman"/>
          <w:sz w:val="28"/>
          <w:szCs w:val="28"/>
        </w:rPr>
        <w:t>Бичурским</w:t>
      </w:r>
      <w:proofErr w:type="spellEnd"/>
      <w:r w:rsidRPr="00DD7F78">
        <w:rPr>
          <w:rFonts w:ascii="Times New Roman" w:hAnsi="Times New Roman" w:cs="Times New Roman"/>
          <w:sz w:val="28"/>
          <w:szCs w:val="28"/>
        </w:rPr>
        <w:t xml:space="preserve">  маслозаводом в хозяйствах населения, закуплено    на  3209,3 тыс.  рублей. Доходы от реализации сельхозпродукции составляют значительную часть в общих доходах населения. В сёлах имеются  хозяйства, где содержатся  5-6 дойных коров. Жители села приобретают сельскохозяйственную технику, две картофелекопалки, трактор, Инвестиции в основной капитал составили310. Рублей  ремонт дорог</w:t>
      </w:r>
      <w:proofErr w:type="gramStart"/>
      <w:r w:rsidRPr="00DD7F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7F78">
        <w:rPr>
          <w:rFonts w:ascii="Times New Roman" w:hAnsi="Times New Roman" w:cs="Times New Roman"/>
          <w:sz w:val="28"/>
          <w:szCs w:val="28"/>
        </w:rPr>
        <w:t xml:space="preserve">  На территории администрации работает  4 пилорамы, древесины переработали на 15 млн.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78">
        <w:rPr>
          <w:rFonts w:ascii="Times New Roman" w:hAnsi="Times New Roman" w:cs="Times New Roman"/>
          <w:sz w:val="28"/>
          <w:szCs w:val="28"/>
        </w:rPr>
        <w:t xml:space="preserve">В магазине «Селянка» производится выпечка хлеба, хлебобулочных изделий из муки первого и второго сорта,    продано хлеба и хлебобулочных изделий на 600 тыс. рублей,  в  три других магазина хлеб завозится из Бичуры,  Петропавловки.   </w:t>
      </w:r>
    </w:p>
    <w:p w:rsidR="006A6D46" w:rsidRPr="00DD7F78" w:rsidRDefault="006A6D46" w:rsidP="006A6D46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212121"/>
          <w:sz w:val="28"/>
          <w:szCs w:val="28"/>
        </w:rPr>
      </w:pPr>
      <w:r w:rsidRPr="00DD7F78">
        <w:rPr>
          <w:color w:val="212121"/>
          <w:sz w:val="28"/>
          <w:szCs w:val="28"/>
          <w:shd w:val="clear" w:color="auto" w:fill="FFFFFF"/>
        </w:rPr>
        <w:lastRenderedPageBreak/>
        <w:t xml:space="preserve">В рамках реализации полномочий формирование бюджета – наиболее важный и сложный вопрос. Бюджет является главным финансовым инструментом для достижения стабильности социально-экономического развития поселения и показателей эффективности. </w:t>
      </w:r>
    </w:p>
    <w:p w:rsidR="006A6D46" w:rsidRPr="00DD7F78" w:rsidRDefault="006A6D46" w:rsidP="006A6D4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 xml:space="preserve"> 1.  НДФЛ- 18,0тыс. руб.2. Налог на имущество –  26,0 тыс. руб.3. Единый сельскохозяйственный налог– 10,2 тыс. руб. 4. земельный налог 160,0 тыс. руб.; 5.  Прочие неналоговые поступления, с том </w:t>
      </w:r>
      <w:proofErr w:type="gramStart"/>
      <w:r w:rsidRPr="00DD7F7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DD7F78">
        <w:rPr>
          <w:rFonts w:ascii="Times New Roman" w:hAnsi="Times New Roman" w:cs="Times New Roman"/>
          <w:sz w:val="28"/>
          <w:szCs w:val="28"/>
        </w:rPr>
        <w:t xml:space="preserve"> аренда – 603,0 тыс. руб.</w:t>
      </w:r>
    </w:p>
    <w:p w:rsidR="006A6D46" w:rsidRPr="00DD7F78" w:rsidRDefault="006A6D46" w:rsidP="006A6D46">
      <w:pPr>
        <w:widowControl w:val="0"/>
        <w:tabs>
          <w:tab w:val="num" w:pos="720"/>
        </w:tabs>
        <w:suppressAutoHyphens/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color w:val="302E22"/>
          <w:sz w:val="28"/>
          <w:szCs w:val="28"/>
          <w:shd w:val="clear" w:color="auto" w:fill="FFFFFF"/>
        </w:rPr>
      </w:pPr>
      <w:r w:rsidRPr="00DD7F78">
        <w:rPr>
          <w:rFonts w:ascii="Times New Roman" w:hAnsi="Times New Roman" w:cs="Times New Roman"/>
          <w:sz w:val="28"/>
          <w:szCs w:val="28"/>
        </w:rPr>
        <w:t xml:space="preserve"> Состояние бюджета поселения в 2018 году, как и в прежние годы, характеризуется структурной несбалансированностью доходных источников и расходных обязательств. Иными словами, бюджет поселения является дотационным, </w:t>
      </w:r>
      <w:proofErr w:type="gramStart"/>
      <w:r w:rsidRPr="00DD7F78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DD7F78">
        <w:rPr>
          <w:rFonts w:ascii="Times New Roman" w:hAnsi="Times New Roman" w:cs="Times New Roman"/>
          <w:sz w:val="28"/>
          <w:szCs w:val="28"/>
        </w:rPr>
        <w:t xml:space="preserve"> п</w:t>
      </w:r>
      <w:r w:rsidRPr="00DD7F7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режде всего, бюджетные средства были направлено на решение основных вопросов жизнеобеспечения населения и обязательств Администрации. </w:t>
      </w:r>
      <w:r w:rsidRPr="00DD7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7F78">
        <w:rPr>
          <w:rFonts w:ascii="Times New Roman" w:hAnsi="Times New Roman" w:cs="Times New Roman"/>
          <w:sz w:val="28"/>
          <w:szCs w:val="28"/>
        </w:rPr>
        <w:t>Ни один год   на территории поселения  объявляется единый день по санитарной уборке. Однако</w:t>
      </w:r>
      <w:proofErr w:type="gramStart"/>
      <w:r w:rsidRPr="00DD7F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7F78">
        <w:rPr>
          <w:rFonts w:ascii="Times New Roman" w:hAnsi="Times New Roman" w:cs="Times New Roman"/>
          <w:sz w:val="28"/>
          <w:szCs w:val="28"/>
        </w:rPr>
        <w:t xml:space="preserve"> не все организации активно поддержали эту инициативу. В связи с чем, хочу обратиться ко всем жителям. </w:t>
      </w:r>
      <w:proofErr w:type="gramStart"/>
      <w:r w:rsidRPr="00DD7F78">
        <w:rPr>
          <w:rFonts w:ascii="Times New Roman" w:hAnsi="Times New Roman" w:cs="Times New Roman"/>
          <w:color w:val="000000"/>
          <w:sz w:val="28"/>
          <w:szCs w:val="28"/>
        </w:rPr>
        <w:t>Люди</w:t>
      </w:r>
      <w:proofErr w:type="gramEnd"/>
      <w:r w:rsidRPr="00DD7F78">
        <w:rPr>
          <w:rFonts w:ascii="Times New Roman" w:hAnsi="Times New Roman" w:cs="Times New Roman"/>
          <w:color w:val="000000"/>
          <w:sz w:val="28"/>
          <w:szCs w:val="28"/>
        </w:rPr>
        <w:t xml:space="preserve"> конечно убирают свои дома, личные подворья и всё, что входит в их личное владение. Однако</w:t>
      </w:r>
      <w:proofErr w:type="gramStart"/>
      <w:r w:rsidRPr="00DD7F7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DD7F78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 игнорирует происходящее за пределами данной территорий, считая, что: «то, что за забором меня не касается». А в загрязнении села, в котором сами же и проживают, видят вину третьих лиц. А ведь </w:t>
      </w:r>
      <w:r w:rsidRPr="00DD7F78">
        <w:rPr>
          <w:rFonts w:ascii="Times New Roman" w:hAnsi="Times New Roman" w:cs="Times New Roman"/>
          <w:color w:val="333333"/>
          <w:sz w:val="28"/>
          <w:szCs w:val="28"/>
        </w:rPr>
        <w:t>один глава поселения или депутат ничего не сделает, если к этой работе не подключится население, жители. Не будет порядка, если люди не поменяют свое отношение к окружающему. Н</w:t>
      </w:r>
      <w:r w:rsidRPr="00DD7F78">
        <w:rPr>
          <w:rFonts w:ascii="Times New Roman" w:hAnsi="Times New Roman" w:cs="Times New Roman"/>
          <w:color w:val="000000"/>
          <w:sz w:val="28"/>
          <w:szCs w:val="28"/>
        </w:rPr>
        <w:t xml:space="preserve">аиболее эффективным является коллективное участие всех жителей населенного пункта, улицы, в уборке и благоустройстве прилегающих территорий.  Когда все жители совместно приводят субботник – у них растет чувство ответственности за порядок на родной улице, и в целом селе. </w:t>
      </w:r>
      <w:proofErr w:type="gramStart"/>
      <w:r w:rsidRPr="00DD7F78">
        <w:rPr>
          <w:rFonts w:ascii="Times New Roman" w:hAnsi="Times New Roman" w:cs="Times New Roman"/>
          <w:color w:val="000000"/>
          <w:sz w:val="28"/>
          <w:szCs w:val="28"/>
        </w:rPr>
        <w:t>Поэтому считаю необходимым, в 2019 году продолжить активную работу по организации массовых субботников, ведь п</w:t>
      </w:r>
      <w:r w:rsidRPr="00DD7F78">
        <w:rPr>
          <w:rFonts w:ascii="Times New Roman" w:hAnsi="Times New Roman" w:cs="Times New Roman"/>
          <w:color w:val="333333"/>
          <w:sz w:val="28"/>
          <w:szCs w:val="28"/>
        </w:rPr>
        <w:t xml:space="preserve">одобные </w:t>
      </w:r>
      <w:r w:rsidRPr="00DD7F78">
        <w:rPr>
          <w:rFonts w:ascii="Times New Roman" w:hAnsi="Times New Roman" w:cs="Times New Roman"/>
          <w:color w:val="333333"/>
          <w:sz w:val="28"/>
          <w:szCs w:val="28"/>
        </w:rPr>
        <w:lastRenderedPageBreak/>
        <w:t>мероприятия объединяют всех, для кого есть потребность в чистоте и порядке на своей территории и п</w:t>
      </w:r>
      <w:r w:rsidRPr="00DD7F78">
        <w:rPr>
          <w:rFonts w:ascii="Times New Roman" w:hAnsi="Times New Roman" w:cs="Times New Roman"/>
          <w:color w:val="302E22"/>
          <w:sz w:val="28"/>
          <w:szCs w:val="28"/>
          <w:shd w:val="clear" w:color="auto" w:fill="FFFFFF"/>
        </w:rPr>
        <w:t xml:space="preserve">рошу всех жителей поселения не оставаться равнодушными, присоединиться к акции чистоты и принять активное участие в благоустройстве сел, в котором мы все живем. </w:t>
      </w:r>
      <w:proofErr w:type="gramEnd"/>
    </w:p>
    <w:p w:rsidR="006A6D46" w:rsidRPr="00DD7F78" w:rsidRDefault="006A6D46" w:rsidP="006A6D4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F78">
        <w:rPr>
          <w:rFonts w:ascii="Times New Roman" w:hAnsi="Times New Roman" w:cs="Times New Roman"/>
          <w:sz w:val="28"/>
          <w:szCs w:val="28"/>
        </w:rPr>
        <w:t>С целью привлечения к ответственности за несоблюдение правил по благоустройству на территории</w:t>
      </w:r>
      <w:proofErr w:type="gramEnd"/>
      <w:r w:rsidRPr="00DD7F78">
        <w:rPr>
          <w:rFonts w:ascii="Times New Roman" w:hAnsi="Times New Roman" w:cs="Times New Roman"/>
          <w:sz w:val="28"/>
          <w:szCs w:val="28"/>
        </w:rPr>
        <w:t xml:space="preserve"> сельского поселения «Новосретенское», которые утверждены Советом депутатов, ведет работу административная комиссия района, за 2018 г протоколов не составлялись </w:t>
      </w:r>
    </w:p>
    <w:p w:rsidR="006A6D46" w:rsidRPr="00DD7F78" w:rsidRDefault="006A6D46" w:rsidP="006A6D46">
      <w:pPr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D7F78">
        <w:rPr>
          <w:rFonts w:ascii="Times New Roman" w:hAnsi="Times New Roman" w:cs="Times New Roman"/>
          <w:sz w:val="28"/>
          <w:szCs w:val="28"/>
        </w:rPr>
        <w:t xml:space="preserve">Мне хотелось бы отметить, что </w:t>
      </w:r>
      <w:proofErr w:type="gramStart"/>
      <w:r w:rsidRPr="00DD7F78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DD7F78">
        <w:rPr>
          <w:rFonts w:ascii="Times New Roman" w:hAnsi="Times New Roman" w:cs="Times New Roman"/>
          <w:sz w:val="28"/>
          <w:szCs w:val="28"/>
        </w:rPr>
        <w:t xml:space="preserve"> хозяйственных задач поселения хотелось бы решить, но ограниченные финансовые ресурсы, которые не сбалансированы с ответственностью муниципалитета, не позволяют этого сделать. А так как </w:t>
      </w:r>
      <w:r w:rsidRPr="00DD7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непосредственно закрепленными за доходами местного бюджета являются только два налога – имущественный и земельный, </w:t>
      </w:r>
      <w:r w:rsidRPr="00DD7F78">
        <w:rPr>
          <w:rFonts w:ascii="Times New Roman" w:hAnsi="Times New Roman" w:cs="Times New Roman"/>
          <w:sz w:val="28"/>
          <w:szCs w:val="28"/>
        </w:rPr>
        <w:t>тема повышения собираемости налогов лежит в основе решения многих социально значимых проблем и вопрос об уплате земельного и имущественного налогов жителями и организациями поселения на сегодня остаётся очень актуальным. В этом направлении нами ведется постоянная работа с 2015 года. Были посещены 2 рабочие встречи с руководством ИФНС № 1. Администрацией буквально вручную был просчитан весь налоговый потенциал по земельному налогу, учтен каждый земельный участок, имеющийся в ЕГРП.</w:t>
      </w:r>
    </w:p>
    <w:p w:rsidR="006A6D46" w:rsidRPr="00DD7F78" w:rsidRDefault="006A6D46" w:rsidP="006A6D46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 xml:space="preserve">- создания ТОС по ул. </w:t>
      </w:r>
      <w:proofErr w:type="gramStart"/>
      <w:r w:rsidRPr="00DD7F78"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 w:rsidRPr="00DD7F78">
        <w:rPr>
          <w:rFonts w:ascii="Times New Roman" w:hAnsi="Times New Roman" w:cs="Times New Roman"/>
          <w:sz w:val="28"/>
          <w:szCs w:val="28"/>
        </w:rPr>
        <w:t>.</w:t>
      </w:r>
    </w:p>
    <w:p w:rsidR="006A6D46" w:rsidRPr="00DD7F78" w:rsidRDefault="006A6D46" w:rsidP="006A6D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>-укрепление доходной базы бюджета за счет увеличения собственных доходов и привлеченных источников, обеспечения режима экономии бюджетных средств;</w:t>
      </w:r>
    </w:p>
    <w:p w:rsidR="006A6D46" w:rsidRPr="00DD7F78" w:rsidRDefault="006A6D46" w:rsidP="006A6D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>- благоустройства территории населенных пунктов;</w:t>
      </w:r>
    </w:p>
    <w:p w:rsidR="006A6D46" w:rsidRPr="00DD7F78" w:rsidRDefault="006A6D46" w:rsidP="006A6D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>- укрепления материально-технической базы администрации поселения;</w:t>
      </w:r>
    </w:p>
    <w:p w:rsidR="006A6D46" w:rsidRPr="00DD7F78" w:rsidRDefault="006A6D46" w:rsidP="006A6D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>- работа с администрацией района по организации вывоза ТБО, по ликвидации несанкционированных свалок;</w:t>
      </w:r>
    </w:p>
    <w:p w:rsidR="006A6D46" w:rsidRPr="00DD7F78" w:rsidRDefault="006A6D46" w:rsidP="006A6D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lastRenderedPageBreak/>
        <w:t>- активно привлекать работников предприятий и учреждений, расположенных на территории, депутатов и население к данной работе;</w:t>
      </w:r>
    </w:p>
    <w:p w:rsidR="006A6D46" w:rsidRPr="00DD7F78" w:rsidRDefault="006A6D46" w:rsidP="006A6D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>- наведение санитарного порядка на территории;</w:t>
      </w:r>
    </w:p>
    <w:p w:rsidR="006A6D46" w:rsidRPr="00DD7F78" w:rsidRDefault="006A6D46" w:rsidP="006A6D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>- продолжить работы по выделению невостребованных земель и передаче их в аренду;</w:t>
      </w:r>
    </w:p>
    <w:p w:rsidR="006A6D46" w:rsidRPr="00DD7F78" w:rsidRDefault="006A6D46" w:rsidP="006A6D46">
      <w:pPr>
        <w:rPr>
          <w:rFonts w:ascii="Times New Roman" w:hAnsi="Times New Roman" w:cs="Times New Roman"/>
          <w:sz w:val="28"/>
          <w:szCs w:val="28"/>
        </w:rPr>
      </w:pPr>
      <w:r w:rsidRPr="00DD7F78">
        <w:rPr>
          <w:rFonts w:ascii="Times New Roman" w:hAnsi="Times New Roman" w:cs="Times New Roman"/>
          <w:sz w:val="28"/>
          <w:szCs w:val="28"/>
        </w:rPr>
        <w:t xml:space="preserve">В конце, хотелось бы добавить, что в 2018 году нами была </w:t>
      </w:r>
      <w:r w:rsidRPr="00DD7F78">
        <w:rPr>
          <w:rFonts w:ascii="Times New Roman" w:hAnsi="Times New Roman" w:cs="Times New Roman"/>
          <w:bCs/>
          <w:color w:val="000000"/>
          <w:sz w:val="28"/>
          <w:szCs w:val="28"/>
        </w:rPr>
        <w:t>проделана большая работа и достигнуты определенные положительные результаты.</w:t>
      </w:r>
      <w:r w:rsidRPr="00DD7F78">
        <w:rPr>
          <w:rFonts w:ascii="Times New Roman" w:hAnsi="Times New Roman" w:cs="Times New Roman"/>
          <w:color w:val="000000"/>
          <w:sz w:val="28"/>
          <w:szCs w:val="28"/>
        </w:rPr>
        <w:t xml:space="preserve"> Я хочу выразить огромную благодарность Администрации района, руководителям предприятий и организаций, а также всем жителям поселения, принимавшим активное участие в развитии нашего поселения. Конечно, не все вопросы решены, и жизнь постоянно ставит перед нами все новые и новые задачи.</w:t>
      </w:r>
      <w:r w:rsidRPr="00DD7F78">
        <w:rPr>
          <w:rFonts w:ascii="Times New Roman" w:hAnsi="Times New Roman" w:cs="Times New Roman"/>
          <w:sz w:val="28"/>
          <w:szCs w:val="28"/>
        </w:rPr>
        <w:t xml:space="preserve"> Но и в этом году, мы по-прежнему, планируем много и много </w:t>
      </w:r>
      <w:proofErr w:type="gramStart"/>
      <w:r w:rsidRPr="00DD7F78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DD7F78">
        <w:rPr>
          <w:rFonts w:ascii="Times New Roman" w:hAnsi="Times New Roman" w:cs="Times New Roman"/>
          <w:sz w:val="28"/>
          <w:szCs w:val="28"/>
        </w:rPr>
        <w:t xml:space="preserve"> для того, чтобы год стал успешным</w:t>
      </w:r>
    </w:p>
    <w:p w:rsidR="006A6D46" w:rsidRPr="00DD7F78" w:rsidRDefault="006A6D46" w:rsidP="006A6D46">
      <w:pPr>
        <w:pStyle w:val="align-justify1"/>
        <w:shd w:val="clear" w:color="auto" w:fill="FFFFFF"/>
        <w:ind w:left="0" w:firstLine="0"/>
        <w:rPr>
          <w:rFonts w:ascii="Times New Roman" w:hAnsi="Times New Roman"/>
          <w:b/>
          <w:sz w:val="28"/>
          <w:szCs w:val="28"/>
        </w:rPr>
      </w:pPr>
      <w:r w:rsidRPr="00DD7F78">
        <w:rPr>
          <w:rFonts w:ascii="Times New Roman" w:hAnsi="Times New Roman"/>
          <w:color w:val="333333"/>
          <w:sz w:val="28"/>
          <w:szCs w:val="28"/>
        </w:rPr>
        <w:t>Выступили: Афанасьева Е.И. – может быть, у кого есть вопросы к Главе поселения? Вопросов нет, переходим ко второму вопросу</w:t>
      </w:r>
      <w:r w:rsidRPr="00DD7F78">
        <w:rPr>
          <w:rFonts w:ascii="Times New Roman" w:hAnsi="Times New Roman"/>
          <w:sz w:val="28"/>
          <w:szCs w:val="28"/>
        </w:rPr>
        <w:t xml:space="preserve"> о противопожарной  безопасности.</w:t>
      </w:r>
      <w:r w:rsidRPr="00DD7F78">
        <w:rPr>
          <w:rFonts w:ascii="Times New Roman" w:hAnsi="Times New Roman"/>
          <w:b/>
          <w:sz w:val="28"/>
          <w:szCs w:val="28"/>
        </w:rPr>
        <w:t xml:space="preserve">  </w:t>
      </w:r>
    </w:p>
    <w:p w:rsidR="006A6D46" w:rsidRPr="00DD7F78" w:rsidRDefault="006A6D46" w:rsidP="006A6D46">
      <w:pPr>
        <w:pStyle w:val="align-justify1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DD7F78">
        <w:rPr>
          <w:rFonts w:ascii="Times New Roman" w:hAnsi="Times New Roman"/>
          <w:b/>
          <w:sz w:val="28"/>
          <w:szCs w:val="28"/>
        </w:rPr>
        <w:t xml:space="preserve">Переходим </w:t>
      </w:r>
      <w:proofErr w:type="gramStart"/>
      <w:r w:rsidRPr="00DD7F78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DD7F78">
        <w:rPr>
          <w:rFonts w:ascii="Times New Roman" w:hAnsi="Times New Roman"/>
          <w:b/>
          <w:sz w:val="28"/>
          <w:szCs w:val="28"/>
        </w:rPr>
        <w:t xml:space="preserve"> второму вопросу ПРОТИВОПОЖАРНАЯ БЕЗОПАСНОСТЬ</w:t>
      </w:r>
      <w:r w:rsidRPr="00DD7F78">
        <w:rPr>
          <w:rFonts w:ascii="Times New Roman" w:hAnsi="Times New Roman"/>
          <w:sz w:val="28"/>
          <w:szCs w:val="28"/>
        </w:rPr>
        <w:t xml:space="preserve"> Администрацией   поселения   приняты необходимые нормативные правовые акты по противопожарной безопасности в пожароопасные периоды.    По статье </w:t>
      </w:r>
      <w:r w:rsidRPr="00DD7F78">
        <w:rPr>
          <w:rFonts w:ascii="Times New Roman" w:hAnsi="Times New Roman"/>
          <w:b/>
          <w:sz w:val="28"/>
          <w:szCs w:val="28"/>
        </w:rPr>
        <w:t>«Противопожарная безопасность»</w:t>
      </w:r>
      <w:r w:rsidRPr="00DD7F78">
        <w:rPr>
          <w:rFonts w:ascii="Times New Roman" w:hAnsi="Times New Roman"/>
          <w:sz w:val="28"/>
          <w:szCs w:val="28"/>
        </w:rPr>
        <w:t xml:space="preserve"> из бюджета поселения в 2018 году финансирование не выделалось. </w:t>
      </w:r>
      <w:proofErr w:type="gramStart"/>
      <w:r w:rsidRPr="00DD7F78">
        <w:rPr>
          <w:rFonts w:ascii="Times New Roman" w:hAnsi="Times New Roman"/>
          <w:sz w:val="28"/>
          <w:szCs w:val="28"/>
        </w:rPr>
        <w:t>Администрация в данном направление проводила профилактические мероприятия, в  начале апреля был проведен подворный обход о запрете входа в лесной массив, на рабочем столе заведен рабочий журнал инструктаж по технике безопасности частного сектора</w:t>
      </w:r>
      <w:proofErr w:type="gramEnd"/>
    </w:p>
    <w:p w:rsidR="006A6D46" w:rsidRPr="00DD7F78" w:rsidRDefault="006A6D46" w:rsidP="006A6D46">
      <w:pPr>
        <w:pStyle w:val="align-justify1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DD7F78">
        <w:rPr>
          <w:rFonts w:ascii="Times New Roman" w:hAnsi="Times New Roman"/>
          <w:sz w:val="28"/>
          <w:szCs w:val="28"/>
        </w:rPr>
        <w:t xml:space="preserve">В пожароопасный период регулярно проводилась опашка населенных пунктов, объектов.        Огромную помощь в тушении пожаров оказывают </w:t>
      </w:r>
      <w:proofErr w:type="spellStart"/>
      <w:r w:rsidRPr="00DD7F78">
        <w:rPr>
          <w:rFonts w:ascii="Times New Roman" w:hAnsi="Times New Roman"/>
          <w:sz w:val="28"/>
          <w:szCs w:val="28"/>
        </w:rPr>
        <w:t>Луговской</w:t>
      </w:r>
      <w:proofErr w:type="spellEnd"/>
      <w:r w:rsidRPr="00DD7F78">
        <w:rPr>
          <w:rFonts w:ascii="Times New Roman" w:hAnsi="Times New Roman"/>
          <w:sz w:val="28"/>
          <w:szCs w:val="28"/>
        </w:rPr>
        <w:t xml:space="preserve"> В.Л, выделяя транспорт.</w:t>
      </w:r>
    </w:p>
    <w:p w:rsidR="006A6D46" w:rsidRPr="00DD7F78" w:rsidRDefault="006A6D46" w:rsidP="006A6D46">
      <w:pPr>
        <w:pStyle w:val="a3"/>
        <w:rPr>
          <w:sz w:val="28"/>
          <w:szCs w:val="28"/>
        </w:rPr>
      </w:pPr>
      <w:r w:rsidRPr="00DD7F78">
        <w:rPr>
          <w:sz w:val="28"/>
          <w:szCs w:val="28"/>
        </w:rPr>
        <w:t>На территории   поселения действует добровольная пожарная дружина. Постоянно вручаются памятки противопожарной безопасности гражданам поселения. Для тушения пожаров и забора воды у нас имеется водокачки, есть резервуар в школе,  в летнее время это платина,    и  каждый житель  поселения  обязан иметь начальный запас воды для тушения пожаров.</w:t>
      </w:r>
      <w:r w:rsidRPr="00DD7F78">
        <w:rPr>
          <w:sz w:val="28"/>
          <w:szCs w:val="28"/>
        </w:rPr>
        <w:br/>
        <w:t xml:space="preserve">На тушение лесных  пожаров неоднократно привлекались добровольцы.  На балансе администрации имеются  две </w:t>
      </w:r>
      <w:proofErr w:type="spellStart"/>
      <w:r w:rsidRPr="00DD7F78">
        <w:rPr>
          <w:sz w:val="28"/>
          <w:szCs w:val="28"/>
        </w:rPr>
        <w:t>мотопомпы</w:t>
      </w:r>
      <w:proofErr w:type="spellEnd"/>
      <w:r w:rsidRPr="00DD7F78">
        <w:rPr>
          <w:sz w:val="28"/>
          <w:szCs w:val="28"/>
        </w:rPr>
        <w:t xml:space="preserve">.  </w:t>
      </w:r>
      <w:proofErr w:type="gramStart"/>
      <w:r w:rsidRPr="00DD7F78">
        <w:rPr>
          <w:sz w:val="28"/>
          <w:szCs w:val="28"/>
        </w:rPr>
        <w:t xml:space="preserve">Одна  в с. Новосретенка, вторая  в с. Мотня </w:t>
      </w:r>
      <w:proofErr w:type="spellStart"/>
      <w:r w:rsidRPr="00DD7F78">
        <w:rPr>
          <w:sz w:val="28"/>
          <w:szCs w:val="28"/>
        </w:rPr>
        <w:t>Луговскому</w:t>
      </w:r>
      <w:proofErr w:type="spellEnd"/>
      <w:r w:rsidRPr="00DD7F78">
        <w:rPr>
          <w:sz w:val="28"/>
          <w:szCs w:val="28"/>
        </w:rPr>
        <w:t xml:space="preserve"> В. Л. есть  8  пожарных ранцев.</w:t>
      </w:r>
      <w:proofErr w:type="gramEnd"/>
      <w:r w:rsidRPr="00DD7F78">
        <w:rPr>
          <w:sz w:val="28"/>
          <w:szCs w:val="28"/>
        </w:rPr>
        <w:br/>
        <w:t xml:space="preserve">В основном возгорания происходят по вине человека. Сколько деревень </w:t>
      </w:r>
      <w:r w:rsidRPr="00DD7F78">
        <w:rPr>
          <w:sz w:val="28"/>
          <w:szCs w:val="28"/>
        </w:rPr>
        <w:lastRenderedPageBreak/>
        <w:t>сгорает, люди остаются без  крова, но мы как будто этого не понимаем, мы все равно жжем  на своих приусадебных участках  мусор. Владельцам домов прилегающих к лесному массиву, выкосить траву и разделить мин. полосой</w:t>
      </w:r>
      <w:proofErr w:type="gramStart"/>
      <w:r w:rsidRPr="00DD7F78">
        <w:rPr>
          <w:sz w:val="28"/>
          <w:szCs w:val="28"/>
        </w:rPr>
        <w:t xml:space="preserve"> .</w:t>
      </w:r>
      <w:proofErr w:type="gramEnd"/>
      <w:r w:rsidRPr="00DD7F78">
        <w:rPr>
          <w:sz w:val="28"/>
          <w:szCs w:val="28"/>
        </w:rPr>
        <w:t xml:space="preserve">  Если случился пожар звоните в Улан –Удэ, в наше лесничество, ПДС. </w:t>
      </w:r>
    </w:p>
    <w:p w:rsidR="00B469E7" w:rsidRDefault="006A6D46" w:rsidP="006A6D46">
      <w:r w:rsidRPr="00DD7F78">
        <w:rPr>
          <w:sz w:val="28"/>
          <w:szCs w:val="28"/>
        </w:rPr>
        <w:t>С 21.03 2018    Ограничен  въезд   в леса транспортных средств, пребывание в лесах граждан, за исключением  лесозаготовителей  индивидуальных предпринимателей, юридических лиц и их представителей, не имеющих разрешительных документов</w:t>
      </w:r>
    </w:p>
    <w:sectPr w:rsidR="00B4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D46"/>
    <w:rsid w:val="006A6D46"/>
    <w:rsid w:val="00B4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justify1">
    <w:name w:val="align-justify1"/>
    <w:basedOn w:val="a"/>
    <w:uiPriority w:val="99"/>
    <w:rsid w:val="006A6D46"/>
    <w:pPr>
      <w:spacing w:after="188" w:line="240" w:lineRule="auto"/>
      <w:ind w:left="250" w:right="250" w:firstLine="313"/>
      <w:jc w:val="both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1847</Words>
  <Characters>10534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2019-09-26T05:59:00Z</dcterms:created>
  <dcterms:modified xsi:type="dcterms:W3CDTF">2019-09-26T06:00:00Z</dcterms:modified>
</cp:coreProperties>
</file>